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A764" w14:textId="3B867519" w:rsidR="00453515" w:rsidRPr="005E7775" w:rsidRDefault="00407A0D" w:rsidP="00453515">
      <w:pPr>
        <w:jc w:val="center"/>
        <w:rPr>
          <w:rFonts w:ascii="Arial" w:hAnsi="Arial" w:cs="Arial"/>
          <w:b/>
          <w:bCs/>
          <w:sz w:val="36"/>
          <w:szCs w:val="36"/>
        </w:rPr>
      </w:pPr>
      <w:r w:rsidRPr="005E7775">
        <w:rPr>
          <w:rFonts w:ascii="Arial" w:hAnsi="Arial" w:cs="Arial"/>
          <w:b/>
          <w:bCs/>
          <w:sz w:val="36"/>
          <w:szCs w:val="36"/>
        </w:rPr>
        <w:t>CORPORATE BEACHSIDE SEASONAL LOT</w:t>
      </w:r>
    </w:p>
    <w:p w14:paraId="5D389373" w14:textId="3231E5C5" w:rsidR="00453515" w:rsidRPr="00E674BA" w:rsidRDefault="00453515" w:rsidP="00453515">
      <w:pPr>
        <w:jc w:val="center"/>
        <w:rPr>
          <w:rFonts w:ascii="Arial" w:hAnsi="Arial" w:cs="Arial"/>
          <w:b/>
          <w:bCs/>
          <w:sz w:val="28"/>
          <w:szCs w:val="28"/>
        </w:rPr>
      </w:pPr>
      <w:r w:rsidRPr="00E674BA">
        <w:rPr>
          <w:rFonts w:ascii="Arial" w:hAnsi="Arial" w:cs="Arial"/>
          <w:b/>
          <w:bCs/>
          <w:sz w:val="28"/>
          <w:szCs w:val="28"/>
        </w:rPr>
        <w:t>Iosegun Lake</w:t>
      </w:r>
    </w:p>
    <w:p w14:paraId="05BB1B03" w14:textId="5155A4BB" w:rsidR="007979B2" w:rsidRPr="00554196" w:rsidRDefault="007979B2" w:rsidP="00407A0D">
      <w:pPr>
        <w:rPr>
          <w:rFonts w:ascii="Arial" w:hAnsi="Arial" w:cs="Arial"/>
          <w:b/>
          <w:bCs/>
          <w:sz w:val="24"/>
          <w:szCs w:val="24"/>
        </w:rPr>
      </w:pPr>
    </w:p>
    <w:p w14:paraId="761E87D9" w14:textId="3EC09F7E" w:rsidR="00654D0C" w:rsidRPr="001D7D67" w:rsidRDefault="00043615" w:rsidP="007979B2">
      <w:pPr>
        <w:rPr>
          <w:rFonts w:ascii="Arial" w:hAnsi="Arial" w:cs="Arial"/>
          <w:sz w:val="20"/>
          <w:szCs w:val="20"/>
        </w:rPr>
      </w:pPr>
      <w:r w:rsidRPr="00B11B63">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5A4B480" wp14:editId="40B0191F">
                <wp:simplePos x="0" y="0"/>
                <wp:positionH relativeFrom="margin">
                  <wp:posOffset>1600200</wp:posOffset>
                </wp:positionH>
                <wp:positionV relativeFrom="paragraph">
                  <wp:posOffset>38100</wp:posOffset>
                </wp:positionV>
                <wp:extent cx="2987040" cy="4095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09575"/>
                        </a:xfrm>
                        <a:prstGeom prst="rect">
                          <a:avLst/>
                        </a:prstGeom>
                        <a:solidFill>
                          <a:srgbClr val="FFFFFF"/>
                        </a:solidFill>
                        <a:ln w="9525">
                          <a:solidFill>
                            <a:schemeClr val="tx1"/>
                          </a:solidFill>
                          <a:miter lim="800000"/>
                          <a:headEnd/>
                          <a:tailEnd/>
                        </a:ln>
                      </wps:spPr>
                      <wps:txbx>
                        <w:txbxContent>
                          <w:p w14:paraId="4064E8CF" w14:textId="2A6D758B" w:rsidR="005E7775" w:rsidRPr="00043615" w:rsidRDefault="00043615" w:rsidP="005E7775">
                            <w:pPr>
                              <w:jc w:val="center"/>
                              <w:rPr>
                                <w:rFonts w:ascii="Arial" w:hAnsi="Arial" w:cs="Arial"/>
                                <w:b/>
                                <w:bCs/>
                                <w:sz w:val="32"/>
                                <w:szCs w:val="32"/>
                              </w:rPr>
                            </w:pPr>
                            <w:r w:rsidRPr="00043615">
                              <w:rPr>
                                <w:rFonts w:ascii="Arial" w:hAnsi="Arial" w:cs="Arial"/>
                                <w:b/>
                                <w:bCs/>
                                <w:sz w:val="32"/>
                                <w:szCs w:val="32"/>
                              </w:rPr>
                              <w:t>APPLICATION FORM</w:t>
                            </w:r>
                          </w:p>
                          <w:p w14:paraId="5E03E956" w14:textId="4D16B3C0" w:rsidR="00B11B63" w:rsidRPr="005E7775" w:rsidRDefault="00B11B63">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4B480" id="_x0000_t202" coordsize="21600,21600" o:spt="202" path="m,l,21600r21600,l21600,xe">
                <v:stroke joinstyle="miter"/>
                <v:path gradientshapeok="t" o:connecttype="rect"/>
              </v:shapetype>
              <v:shape id="Text Box 2" o:spid="_x0000_s1026" type="#_x0000_t202" style="position:absolute;margin-left:126pt;margin-top:3pt;width:235.2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" strokecolor="black [3213]">
                <v:textbox>
                  <w:txbxContent>
                    <w:p w14:paraId="4064E8CF" w14:textId="2A6D758B" w:rsidR="005E7775" w:rsidRPr="00043615" w:rsidRDefault="00043615" w:rsidP="005E7775">
                      <w:pPr>
                        <w:jc w:val="center"/>
                        <w:rPr>
                          <w:rFonts w:ascii="Arial" w:hAnsi="Arial" w:cs="Arial"/>
                          <w:b/>
                          <w:bCs/>
                          <w:sz w:val="32"/>
                          <w:szCs w:val="32"/>
                        </w:rPr>
                      </w:pPr>
                      <w:r w:rsidRPr="00043615">
                        <w:rPr>
                          <w:rFonts w:ascii="Arial" w:hAnsi="Arial" w:cs="Arial"/>
                          <w:b/>
                          <w:bCs/>
                          <w:sz w:val="32"/>
                          <w:szCs w:val="32"/>
                        </w:rPr>
                        <w:t>APPLICATION FORM</w:t>
                      </w:r>
                    </w:p>
                    <w:p w14:paraId="5E03E956" w14:textId="4D16B3C0" w:rsidR="00B11B63" w:rsidRPr="005E7775" w:rsidRDefault="00B11B63">
                      <w:pPr>
                        <w:rPr>
                          <w:color w:val="FF0000"/>
                        </w:rPr>
                      </w:pPr>
                    </w:p>
                  </w:txbxContent>
                </v:textbox>
                <w10:wrap type="square" anchorx="margin"/>
              </v:shape>
            </w:pict>
          </mc:Fallback>
        </mc:AlternateContent>
      </w:r>
    </w:p>
    <w:p w14:paraId="203A2C50" w14:textId="40EC1BF1" w:rsidR="007979B2" w:rsidRDefault="007979B2" w:rsidP="007979B2">
      <w:pPr>
        <w:rPr>
          <w:rFonts w:ascii="Arial" w:hAnsi="Arial" w:cs="Arial"/>
          <w:sz w:val="20"/>
          <w:szCs w:val="20"/>
        </w:rPr>
      </w:pPr>
    </w:p>
    <w:p w14:paraId="42620F01" w14:textId="77777777" w:rsidR="00043615" w:rsidRDefault="00043615" w:rsidP="007979B2">
      <w:pPr>
        <w:rPr>
          <w:rFonts w:ascii="Arial" w:hAnsi="Arial" w:cs="Arial"/>
          <w:b/>
          <w:bCs/>
          <w:sz w:val="24"/>
          <w:szCs w:val="24"/>
        </w:rPr>
      </w:pPr>
    </w:p>
    <w:p w14:paraId="24D8EFD9" w14:textId="544CC214" w:rsidR="0017783C" w:rsidRPr="00043615" w:rsidRDefault="0017783C" w:rsidP="007979B2">
      <w:pPr>
        <w:rPr>
          <w:rFonts w:ascii="Arial" w:hAnsi="Arial" w:cs="Arial"/>
          <w:sz w:val="24"/>
          <w:szCs w:val="24"/>
        </w:rPr>
      </w:pPr>
      <w:r w:rsidRPr="002F15E7">
        <w:rPr>
          <w:rFonts w:ascii="Arial" w:hAnsi="Arial" w:cs="Arial"/>
          <w:b/>
          <w:bCs/>
          <w:sz w:val="24"/>
          <w:szCs w:val="24"/>
        </w:rPr>
        <w:t>Company Name:</w:t>
      </w:r>
      <w:r w:rsidRPr="002F15E7">
        <w:rPr>
          <w:rFonts w:ascii="Arial" w:hAnsi="Arial" w:cs="Arial"/>
          <w:sz w:val="24"/>
          <w:szCs w:val="24"/>
        </w:rPr>
        <w:t xml:space="preserve"> </w:t>
      </w:r>
      <w:r w:rsidR="005E7775" w:rsidRPr="002F15E7">
        <w:rPr>
          <w:rFonts w:ascii="Arial" w:hAnsi="Arial" w:cs="Arial"/>
          <w:sz w:val="24"/>
          <w:szCs w:val="24"/>
        </w:rPr>
        <w:t xml:space="preserve"> </w:t>
      </w:r>
      <w:r w:rsidR="00043615">
        <w:rPr>
          <w:rFonts w:ascii="Arial" w:hAnsi="Arial" w:cs="Arial"/>
          <w:sz w:val="24"/>
          <w:szCs w:val="24"/>
        </w:rPr>
        <w:t>______________________________________________________</w:t>
      </w:r>
    </w:p>
    <w:p w14:paraId="038D0192" w14:textId="77777777" w:rsidR="002F15E7" w:rsidRPr="002F15E7" w:rsidRDefault="002F15E7" w:rsidP="007979B2">
      <w:pPr>
        <w:rPr>
          <w:rFonts w:ascii="Arial" w:hAnsi="Arial" w:cs="Arial"/>
          <w:b/>
          <w:bCs/>
          <w:sz w:val="24"/>
          <w:szCs w:val="24"/>
        </w:rPr>
      </w:pPr>
    </w:p>
    <w:p w14:paraId="5B1B42B6" w14:textId="5381F1BD" w:rsidR="00407A0D" w:rsidRDefault="00407A0D" w:rsidP="007979B2">
      <w:pPr>
        <w:rPr>
          <w:rFonts w:ascii="Arial" w:hAnsi="Arial" w:cs="Arial"/>
          <w:sz w:val="24"/>
          <w:szCs w:val="24"/>
        </w:rPr>
      </w:pPr>
      <w:r w:rsidRPr="002F15E7">
        <w:rPr>
          <w:rFonts w:ascii="Arial" w:hAnsi="Arial" w:cs="Arial"/>
          <w:b/>
          <w:bCs/>
          <w:sz w:val="24"/>
          <w:szCs w:val="24"/>
        </w:rPr>
        <w:t>Business Number or Corporate Access Number:</w:t>
      </w:r>
      <w:r w:rsidRPr="002F15E7">
        <w:rPr>
          <w:rFonts w:ascii="Arial" w:hAnsi="Arial" w:cs="Arial"/>
          <w:sz w:val="24"/>
          <w:szCs w:val="24"/>
        </w:rPr>
        <w:t xml:space="preserve"> __________________________</w:t>
      </w:r>
      <w:r w:rsidR="002F15E7">
        <w:rPr>
          <w:rFonts w:ascii="Arial" w:hAnsi="Arial" w:cs="Arial"/>
          <w:sz w:val="24"/>
          <w:szCs w:val="24"/>
        </w:rPr>
        <w:t>__</w:t>
      </w:r>
    </w:p>
    <w:p w14:paraId="3B23C63D" w14:textId="77777777" w:rsidR="002F15E7" w:rsidRPr="002F15E7" w:rsidRDefault="002F15E7" w:rsidP="007979B2">
      <w:pPr>
        <w:rPr>
          <w:rFonts w:ascii="Arial" w:hAnsi="Arial" w:cs="Arial"/>
          <w:sz w:val="24"/>
          <w:szCs w:val="24"/>
        </w:rPr>
      </w:pPr>
    </w:p>
    <w:p w14:paraId="4F7C36BA" w14:textId="021D8022" w:rsidR="00407A0D" w:rsidRPr="00043615" w:rsidRDefault="00407A0D" w:rsidP="007979B2">
      <w:pPr>
        <w:rPr>
          <w:rFonts w:ascii="Arial" w:hAnsi="Arial" w:cs="Arial"/>
          <w:sz w:val="24"/>
          <w:szCs w:val="24"/>
        </w:rPr>
      </w:pPr>
      <w:r w:rsidRPr="002F15E7">
        <w:rPr>
          <w:rFonts w:ascii="Arial" w:hAnsi="Arial" w:cs="Arial"/>
          <w:b/>
          <w:bCs/>
          <w:sz w:val="24"/>
          <w:szCs w:val="24"/>
        </w:rPr>
        <w:t>Contact Person:</w:t>
      </w:r>
      <w:r w:rsidRPr="002F15E7">
        <w:rPr>
          <w:rFonts w:ascii="Arial" w:hAnsi="Arial" w:cs="Arial"/>
          <w:sz w:val="24"/>
          <w:szCs w:val="24"/>
        </w:rPr>
        <w:t xml:space="preserve"> </w:t>
      </w:r>
      <w:r w:rsidR="00043615">
        <w:rPr>
          <w:rFonts w:ascii="Arial" w:hAnsi="Arial" w:cs="Arial"/>
          <w:sz w:val="24"/>
          <w:szCs w:val="24"/>
        </w:rPr>
        <w:t>_______________________________________________________</w:t>
      </w:r>
    </w:p>
    <w:p w14:paraId="461703C9" w14:textId="77777777" w:rsidR="002F15E7" w:rsidRPr="002F15E7" w:rsidRDefault="002F15E7" w:rsidP="007979B2">
      <w:pPr>
        <w:rPr>
          <w:rFonts w:ascii="Arial" w:hAnsi="Arial" w:cs="Arial"/>
          <w:sz w:val="24"/>
          <w:szCs w:val="24"/>
        </w:rPr>
      </w:pPr>
    </w:p>
    <w:p w14:paraId="1EF044EE" w14:textId="77777777" w:rsidR="002F15E7" w:rsidRDefault="002F15E7" w:rsidP="007979B2">
      <w:pPr>
        <w:rPr>
          <w:rFonts w:ascii="Arial" w:hAnsi="Arial" w:cs="Arial"/>
          <w:sz w:val="24"/>
          <w:szCs w:val="24"/>
        </w:rPr>
      </w:pPr>
      <w:r>
        <w:rPr>
          <w:rFonts w:ascii="Arial" w:hAnsi="Arial" w:cs="Arial"/>
          <w:b/>
          <w:bCs/>
          <w:sz w:val="24"/>
          <w:szCs w:val="24"/>
        </w:rPr>
        <w:t xml:space="preserve">Mailing Address: </w:t>
      </w:r>
      <w:r>
        <w:rPr>
          <w:rFonts w:ascii="Arial" w:hAnsi="Arial" w:cs="Arial"/>
          <w:sz w:val="24"/>
          <w:szCs w:val="24"/>
        </w:rPr>
        <w:t>_______________________________________________________</w:t>
      </w:r>
      <w:r w:rsidR="007979B2" w:rsidRPr="002F15E7">
        <w:rPr>
          <w:rFonts w:ascii="Arial" w:hAnsi="Arial" w:cs="Arial"/>
          <w:sz w:val="24"/>
          <w:szCs w:val="24"/>
        </w:rPr>
        <w:t xml:space="preserve"> </w:t>
      </w:r>
    </w:p>
    <w:p w14:paraId="364E2665" w14:textId="7BF91D91" w:rsidR="007979B2" w:rsidRPr="002F15E7" w:rsidRDefault="007979B2" w:rsidP="007979B2">
      <w:pPr>
        <w:rPr>
          <w:rFonts w:ascii="Arial" w:hAnsi="Arial" w:cs="Arial"/>
          <w:sz w:val="24"/>
          <w:szCs w:val="24"/>
        </w:rPr>
      </w:pPr>
      <w:r w:rsidRPr="002F15E7">
        <w:rPr>
          <w:rFonts w:ascii="Arial" w:hAnsi="Arial" w:cs="Arial"/>
          <w:sz w:val="24"/>
          <w:szCs w:val="24"/>
        </w:rPr>
        <w:t xml:space="preserve">    </w:t>
      </w:r>
    </w:p>
    <w:p w14:paraId="36240489" w14:textId="53AB9965" w:rsidR="002F15E7" w:rsidRDefault="00043615" w:rsidP="007979B2">
      <w:pPr>
        <w:rPr>
          <w:rFonts w:ascii="Arial" w:hAnsi="Arial" w:cs="Arial"/>
          <w:sz w:val="24"/>
          <w:szCs w:val="24"/>
        </w:rPr>
      </w:pPr>
      <w:r>
        <w:rPr>
          <w:rFonts w:ascii="Arial" w:hAnsi="Arial" w:cs="Arial"/>
          <w:b/>
          <w:bCs/>
          <w:sz w:val="24"/>
          <w:szCs w:val="24"/>
        </w:rPr>
        <w:t xml:space="preserve">Cell </w:t>
      </w:r>
      <w:r w:rsidR="002F15E7">
        <w:rPr>
          <w:rFonts w:ascii="Arial" w:hAnsi="Arial" w:cs="Arial"/>
          <w:b/>
          <w:bCs/>
          <w:sz w:val="24"/>
          <w:szCs w:val="24"/>
        </w:rPr>
        <w:t xml:space="preserve">Phone Number: </w:t>
      </w:r>
      <w:r>
        <w:rPr>
          <w:rFonts w:ascii="Arial" w:hAnsi="Arial" w:cs="Arial"/>
          <w:sz w:val="24"/>
          <w:szCs w:val="24"/>
        </w:rPr>
        <w:t>_______________________________________</w:t>
      </w:r>
    </w:p>
    <w:p w14:paraId="14529FE0" w14:textId="77777777" w:rsidR="002F15E7" w:rsidRDefault="002F15E7" w:rsidP="007979B2">
      <w:pPr>
        <w:rPr>
          <w:rFonts w:ascii="Arial" w:hAnsi="Arial" w:cs="Arial"/>
          <w:sz w:val="24"/>
          <w:szCs w:val="24"/>
        </w:rPr>
      </w:pPr>
    </w:p>
    <w:p w14:paraId="2A039015" w14:textId="0546F4C9" w:rsidR="007979B2" w:rsidRPr="002F15E7" w:rsidRDefault="002F15E7" w:rsidP="007979B2">
      <w:pPr>
        <w:rPr>
          <w:rFonts w:ascii="Arial" w:hAnsi="Arial" w:cs="Arial"/>
          <w:sz w:val="24"/>
          <w:szCs w:val="24"/>
        </w:rPr>
      </w:pPr>
      <w:r>
        <w:rPr>
          <w:rFonts w:ascii="Arial" w:hAnsi="Arial" w:cs="Arial"/>
          <w:b/>
          <w:bCs/>
          <w:sz w:val="24"/>
          <w:szCs w:val="24"/>
        </w:rPr>
        <w:t xml:space="preserve">E-mail Address: </w:t>
      </w:r>
      <w:r w:rsidR="007979B2" w:rsidRPr="002F15E7">
        <w:rPr>
          <w:rFonts w:ascii="Arial" w:hAnsi="Arial" w:cs="Arial"/>
          <w:sz w:val="24"/>
          <w:szCs w:val="24"/>
        </w:rPr>
        <w:t xml:space="preserve">      </w:t>
      </w:r>
      <w:r w:rsidR="00043615">
        <w:rPr>
          <w:rFonts w:ascii="Arial" w:hAnsi="Arial" w:cs="Arial"/>
          <w:sz w:val="24"/>
          <w:szCs w:val="24"/>
        </w:rPr>
        <w:t>____________________________________________________</w:t>
      </w:r>
      <w:r w:rsidR="007979B2" w:rsidRPr="002F15E7">
        <w:rPr>
          <w:rFonts w:ascii="Arial" w:hAnsi="Arial" w:cs="Arial"/>
          <w:sz w:val="24"/>
          <w:szCs w:val="24"/>
        </w:rPr>
        <w:t xml:space="preserve">                                        </w:t>
      </w:r>
    </w:p>
    <w:p w14:paraId="4E92A37E" w14:textId="77777777" w:rsidR="00B0516F" w:rsidRDefault="00B0516F" w:rsidP="00B0516F">
      <w:pPr>
        <w:jc w:val="both"/>
        <w:rPr>
          <w:rFonts w:ascii="Arial" w:hAnsi="Arial" w:cs="Arial"/>
          <w:i/>
          <w:iCs/>
          <w:color w:val="4472C4" w:themeColor="accent1"/>
        </w:rPr>
      </w:pPr>
    </w:p>
    <w:p w14:paraId="00FDB19D" w14:textId="0CAAB9AA" w:rsidR="00453515" w:rsidRPr="009E767A" w:rsidRDefault="002F15E7" w:rsidP="009E767A">
      <w:pPr>
        <w:jc w:val="both"/>
        <w:rPr>
          <w:rFonts w:ascii="Arial" w:hAnsi="Arial" w:cs="Arial"/>
          <w:i/>
          <w:iCs/>
          <w:color w:val="4472C4" w:themeColor="accent1"/>
          <w:u w:val="single"/>
        </w:rPr>
      </w:pPr>
      <w:r>
        <w:rPr>
          <w:rFonts w:ascii="Arial" w:hAnsi="Arial" w:cs="Arial"/>
          <w:sz w:val="24"/>
          <w:szCs w:val="24"/>
        </w:rPr>
        <w:t>We</w:t>
      </w:r>
      <w:r w:rsidR="00453515" w:rsidRPr="002F15E7">
        <w:rPr>
          <w:rFonts w:ascii="Arial" w:hAnsi="Arial" w:cs="Arial"/>
          <w:sz w:val="24"/>
          <w:szCs w:val="24"/>
        </w:rPr>
        <w:t xml:space="preserve"> have read, understood and agree to comply with the stated conditions, regulations and rules within the attached </w:t>
      </w:r>
      <w:r w:rsidR="00453515" w:rsidRPr="002F15E7">
        <w:rPr>
          <w:rFonts w:ascii="Arial" w:hAnsi="Arial" w:cs="Arial"/>
          <w:i/>
          <w:iCs/>
          <w:sz w:val="24"/>
          <w:szCs w:val="24"/>
        </w:rPr>
        <w:t xml:space="preserve">Seasonal Camper’s Permit Contract and Conditions of Application.  </w:t>
      </w:r>
      <w:r w:rsidR="00D70F1A">
        <w:rPr>
          <w:rFonts w:ascii="Arial" w:hAnsi="Arial" w:cs="Arial"/>
          <w:sz w:val="24"/>
          <w:szCs w:val="24"/>
        </w:rPr>
        <w:t>We</w:t>
      </w:r>
      <w:r w:rsidR="00453515" w:rsidRPr="002F15E7">
        <w:rPr>
          <w:rFonts w:ascii="Arial" w:hAnsi="Arial" w:cs="Arial"/>
          <w:sz w:val="24"/>
          <w:szCs w:val="24"/>
        </w:rPr>
        <w:t xml:space="preserve"> also understand that any contravention of the rules and regulations governing occupancy of a campsite may result in revocation of all occupancy privileges as provided for in the </w:t>
      </w:r>
      <w:r w:rsidR="00453515" w:rsidRPr="002F15E7">
        <w:rPr>
          <w:rFonts w:ascii="Arial" w:hAnsi="Arial" w:cs="Arial"/>
          <w:i/>
          <w:iCs/>
          <w:sz w:val="24"/>
          <w:szCs w:val="24"/>
        </w:rPr>
        <w:t>Provincial Parks Act</w:t>
      </w:r>
      <w:r w:rsidR="00453515" w:rsidRPr="002F15E7">
        <w:rPr>
          <w:rFonts w:ascii="Arial" w:hAnsi="Arial" w:cs="Arial"/>
          <w:sz w:val="24"/>
          <w:szCs w:val="24"/>
        </w:rPr>
        <w:t xml:space="preserve"> and all Regulations thereunder.</w:t>
      </w:r>
    </w:p>
    <w:p w14:paraId="418B2113" w14:textId="77777777" w:rsidR="000242E6" w:rsidRDefault="000242E6" w:rsidP="007979B2">
      <w:pPr>
        <w:rPr>
          <w:rFonts w:ascii="Arial" w:hAnsi="Arial" w:cs="Arial"/>
          <w:sz w:val="24"/>
          <w:szCs w:val="24"/>
        </w:rPr>
      </w:pPr>
    </w:p>
    <w:p w14:paraId="0EF46CA7" w14:textId="77777777" w:rsidR="009E767A" w:rsidRPr="002F15E7" w:rsidRDefault="009E767A" w:rsidP="007979B2">
      <w:pPr>
        <w:rPr>
          <w:rFonts w:ascii="Arial" w:hAnsi="Arial" w:cs="Arial"/>
          <w:sz w:val="24"/>
          <w:szCs w:val="24"/>
        </w:rPr>
      </w:pPr>
    </w:p>
    <w:p w14:paraId="70AF9F3D" w14:textId="72836EC2" w:rsidR="00453515" w:rsidRPr="002F15E7" w:rsidRDefault="00453515" w:rsidP="007979B2">
      <w:pPr>
        <w:rPr>
          <w:rFonts w:ascii="Arial" w:hAnsi="Arial" w:cs="Arial"/>
          <w:sz w:val="24"/>
          <w:szCs w:val="24"/>
        </w:rPr>
      </w:pPr>
      <w:r w:rsidRPr="002F15E7">
        <w:rPr>
          <w:rFonts w:ascii="Arial" w:hAnsi="Arial" w:cs="Arial"/>
          <w:sz w:val="24"/>
          <w:szCs w:val="24"/>
        </w:rPr>
        <w:t>_____________________________________________</w:t>
      </w:r>
      <w:r w:rsidR="00D249D8" w:rsidRPr="002F15E7">
        <w:rPr>
          <w:rFonts w:ascii="Arial" w:hAnsi="Arial" w:cs="Arial"/>
          <w:sz w:val="24"/>
          <w:szCs w:val="24"/>
        </w:rPr>
        <w:t>_________________________</w:t>
      </w:r>
    </w:p>
    <w:p w14:paraId="35BD7D0E" w14:textId="77777777" w:rsidR="00A97B22" w:rsidRDefault="00453515" w:rsidP="009E767A">
      <w:pPr>
        <w:rPr>
          <w:rFonts w:ascii="Arial" w:hAnsi="Arial" w:cs="Arial"/>
          <w:sz w:val="24"/>
          <w:szCs w:val="24"/>
        </w:rPr>
      </w:pPr>
      <w:r w:rsidRPr="002F15E7">
        <w:rPr>
          <w:rFonts w:ascii="Arial" w:hAnsi="Arial" w:cs="Arial"/>
          <w:sz w:val="24"/>
          <w:szCs w:val="24"/>
        </w:rPr>
        <w:t>SIGNATURE</w:t>
      </w:r>
      <w:r w:rsidR="002F15E7">
        <w:rPr>
          <w:rFonts w:ascii="Arial" w:hAnsi="Arial" w:cs="Arial"/>
          <w:sz w:val="24"/>
          <w:szCs w:val="24"/>
        </w:rPr>
        <w:t xml:space="preserve"> </w:t>
      </w:r>
      <w:r w:rsidR="00E674BA">
        <w:rPr>
          <w:rFonts w:ascii="Arial" w:hAnsi="Arial" w:cs="Arial"/>
          <w:sz w:val="24"/>
          <w:szCs w:val="24"/>
        </w:rPr>
        <w:t xml:space="preserve">of </w:t>
      </w:r>
      <w:r w:rsidR="002F15E7">
        <w:rPr>
          <w:rFonts w:ascii="Arial" w:hAnsi="Arial" w:cs="Arial"/>
          <w:sz w:val="24"/>
          <w:szCs w:val="24"/>
        </w:rPr>
        <w:t>Co</w:t>
      </w:r>
      <w:r w:rsidR="00043615">
        <w:rPr>
          <w:rFonts w:ascii="Arial" w:hAnsi="Arial" w:cs="Arial"/>
          <w:sz w:val="24"/>
          <w:szCs w:val="24"/>
        </w:rPr>
        <w:t>mpany</w:t>
      </w:r>
      <w:r w:rsidR="002F15E7">
        <w:rPr>
          <w:rFonts w:ascii="Arial" w:hAnsi="Arial" w:cs="Arial"/>
          <w:sz w:val="24"/>
          <w:szCs w:val="24"/>
        </w:rPr>
        <w:t xml:space="preserve"> </w:t>
      </w:r>
      <w:r w:rsidR="00E674BA">
        <w:rPr>
          <w:rFonts w:ascii="Arial" w:hAnsi="Arial" w:cs="Arial"/>
          <w:sz w:val="24"/>
          <w:szCs w:val="24"/>
        </w:rPr>
        <w:t>Rep.</w:t>
      </w:r>
      <w:r w:rsidR="002F15E7">
        <w:rPr>
          <w:rFonts w:ascii="Arial" w:hAnsi="Arial" w:cs="Arial"/>
          <w:sz w:val="24"/>
          <w:szCs w:val="24"/>
        </w:rPr>
        <w:t xml:space="preserve">  </w:t>
      </w:r>
      <w:r w:rsidRPr="002F15E7">
        <w:rPr>
          <w:rFonts w:ascii="Arial" w:hAnsi="Arial" w:cs="Arial"/>
          <w:sz w:val="24"/>
          <w:szCs w:val="24"/>
        </w:rPr>
        <w:tab/>
      </w:r>
      <w:r w:rsidRPr="002F15E7">
        <w:rPr>
          <w:rFonts w:ascii="Arial" w:hAnsi="Arial" w:cs="Arial"/>
          <w:sz w:val="24"/>
          <w:szCs w:val="24"/>
        </w:rPr>
        <w:tab/>
      </w:r>
      <w:r w:rsidR="00E674BA">
        <w:rPr>
          <w:rFonts w:ascii="Arial" w:hAnsi="Arial" w:cs="Arial"/>
          <w:sz w:val="24"/>
          <w:szCs w:val="24"/>
        </w:rPr>
        <w:t xml:space="preserve">   </w:t>
      </w:r>
      <w:r w:rsidRPr="002F15E7">
        <w:rPr>
          <w:rFonts w:ascii="Arial" w:hAnsi="Arial" w:cs="Arial"/>
          <w:sz w:val="24"/>
          <w:szCs w:val="24"/>
        </w:rPr>
        <w:t>DATE</w:t>
      </w:r>
      <w:r w:rsidR="00F4449E" w:rsidRPr="002F15E7">
        <w:rPr>
          <w:rFonts w:ascii="Arial" w:hAnsi="Arial" w:cs="Arial"/>
          <w:sz w:val="24"/>
          <w:szCs w:val="24"/>
        </w:rPr>
        <w:t xml:space="preserve">            </w:t>
      </w:r>
    </w:p>
    <w:p w14:paraId="0013765D" w14:textId="77777777" w:rsidR="00A97B22" w:rsidRDefault="00A97B22" w:rsidP="009E767A">
      <w:pPr>
        <w:rPr>
          <w:rFonts w:ascii="Arial" w:hAnsi="Arial" w:cs="Arial"/>
          <w:sz w:val="24"/>
          <w:szCs w:val="24"/>
        </w:rPr>
      </w:pPr>
    </w:p>
    <w:p w14:paraId="4538931D" w14:textId="417351BC" w:rsidR="009E767A" w:rsidRPr="009E767A" w:rsidRDefault="00F4449E" w:rsidP="009E767A">
      <w:pPr>
        <w:rPr>
          <w:rFonts w:ascii="Arial" w:hAnsi="Arial" w:cs="Arial"/>
          <w:sz w:val="24"/>
          <w:szCs w:val="24"/>
        </w:rPr>
      </w:pPr>
      <w:r w:rsidRPr="002F15E7">
        <w:rPr>
          <w:rFonts w:ascii="Arial" w:hAnsi="Arial" w:cs="Arial"/>
          <w:sz w:val="24"/>
          <w:szCs w:val="24"/>
        </w:rPr>
        <w:t xml:space="preserve">              </w:t>
      </w:r>
    </w:p>
    <w:p w14:paraId="533BCD8E" w14:textId="6DFAAFD6" w:rsidR="00D70F1A" w:rsidRDefault="00D70F1A" w:rsidP="00E674BA">
      <w:pPr>
        <w:jc w:val="center"/>
        <w:rPr>
          <w:rFonts w:ascii="Arial" w:hAnsi="Arial" w:cs="Arial"/>
          <w:b/>
          <w:bCs/>
        </w:rPr>
      </w:pPr>
      <w:r>
        <w:rPr>
          <w:rFonts w:ascii="Arial" w:hAnsi="Arial" w:cs="Arial"/>
          <w:b/>
          <w:bCs/>
        </w:rPr>
        <w:lastRenderedPageBreak/>
        <w:t xml:space="preserve">SEASONAL CAMPER’S PERMIT </w:t>
      </w:r>
      <w:r w:rsidR="00B13ECD" w:rsidRPr="00211DFF">
        <w:rPr>
          <w:rFonts w:ascii="Arial" w:hAnsi="Arial" w:cs="Arial"/>
          <w:b/>
          <w:bCs/>
        </w:rPr>
        <w:t>CONTRACT AND CONDITIONS</w:t>
      </w:r>
    </w:p>
    <w:p w14:paraId="55ECBAC4" w14:textId="3490ECF7" w:rsidR="00D70F1A" w:rsidRDefault="00B13ECD" w:rsidP="00E674BA">
      <w:pPr>
        <w:jc w:val="center"/>
        <w:rPr>
          <w:rFonts w:ascii="Arial" w:hAnsi="Arial" w:cs="Arial"/>
          <w:b/>
          <w:bCs/>
        </w:rPr>
      </w:pPr>
      <w:r w:rsidRPr="00211DFF">
        <w:rPr>
          <w:rFonts w:ascii="Arial" w:hAnsi="Arial" w:cs="Arial"/>
          <w:b/>
          <w:bCs/>
        </w:rPr>
        <w:t xml:space="preserve"> </w:t>
      </w:r>
      <w:r w:rsidR="00E674BA">
        <w:rPr>
          <w:rFonts w:ascii="Arial" w:hAnsi="Arial" w:cs="Arial"/>
          <w:b/>
          <w:bCs/>
        </w:rPr>
        <w:t>CORPORATE BEACHSIDE SEASONAL LOT</w:t>
      </w:r>
    </w:p>
    <w:p w14:paraId="1ED2C164" w14:textId="25015922" w:rsidR="00453515" w:rsidRPr="00211DFF" w:rsidRDefault="00453515" w:rsidP="00D70F1A">
      <w:pPr>
        <w:rPr>
          <w:rFonts w:ascii="Arial" w:hAnsi="Arial" w:cs="Arial"/>
          <w:b/>
          <w:bCs/>
        </w:rPr>
      </w:pPr>
    </w:p>
    <w:p w14:paraId="134AAFE4" w14:textId="3EFBE274" w:rsidR="00B13ECD" w:rsidRPr="00211DFF" w:rsidRDefault="00B13ECD" w:rsidP="00B13ECD">
      <w:pPr>
        <w:pStyle w:val="ListParagraph"/>
        <w:numPr>
          <w:ilvl w:val="0"/>
          <w:numId w:val="2"/>
        </w:numPr>
        <w:rPr>
          <w:rFonts w:ascii="Arial" w:hAnsi="Arial" w:cs="Arial"/>
          <w:b/>
          <w:bCs/>
        </w:rPr>
      </w:pPr>
      <w:r w:rsidRPr="00211DFF">
        <w:rPr>
          <w:rFonts w:ascii="Arial" w:hAnsi="Arial" w:cs="Arial"/>
          <w:b/>
          <w:bCs/>
        </w:rPr>
        <w:t>Purpose:</w:t>
      </w:r>
    </w:p>
    <w:p w14:paraId="602B61AB" w14:textId="77777777" w:rsidR="00B13ECD" w:rsidRPr="00211DFF" w:rsidRDefault="00B13ECD" w:rsidP="00B13ECD">
      <w:pPr>
        <w:pStyle w:val="ListParagraph"/>
        <w:rPr>
          <w:rFonts w:ascii="Arial" w:hAnsi="Arial" w:cs="Arial"/>
          <w:b/>
          <w:bCs/>
        </w:rPr>
      </w:pPr>
    </w:p>
    <w:p w14:paraId="79B56A4A" w14:textId="4EDF810E" w:rsidR="00B13ECD" w:rsidRPr="00211DFF" w:rsidRDefault="00B13ECD" w:rsidP="00B13ECD">
      <w:pPr>
        <w:pStyle w:val="ListParagraph"/>
        <w:numPr>
          <w:ilvl w:val="1"/>
          <w:numId w:val="2"/>
        </w:numPr>
        <w:rPr>
          <w:rFonts w:ascii="Arial" w:hAnsi="Arial" w:cs="Arial"/>
        </w:rPr>
      </w:pPr>
      <w:r w:rsidRPr="00211DFF">
        <w:rPr>
          <w:rFonts w:ascii="Arial" w:hAnsi="Arial" w:cs="Arial"/>
        </w:rPr>
        <w:t>To expand camping opportunities for the general public, the allowance of seasonal campsites will be permitted.  The number of seasonal camping sites at each campground will not exceed 50% as per the regulations of Alberta Parks.</w:t>
      </w:r>
    </w:p>
    <w:p w14:paraId="6F66C3DC" w14:textId="77777777" w:rsidR="00B13ECD" w:rsidRPr="00211DFF" w:rsidRDefault="00B13ECD" w:rsidP="00B13ECD">
      <w:pPr>
        <w:pStyle w:val="ListParagraph"/>
        <w:ind w:left="1440"/>
        <w:rPr>
          <w:rFonts w:ascii="Arial" w:hAnsi="Arial" w:cs="Arial"/>
        </w:rPr>
      </w:pPr>
    </w:p>
    <w:p w14:paraId="22049A3D" w14:textId="24B9BFA2" w:rsidR="00B13ECD" w:rsidRPr="00211DFF" w:rsidRDefault="00B13ECD" w:rsidP="00B13ECD">
      <w:pPr>
        <w:pStyle w:val="ListParagraph"/>
        <w:numPr>
          <w:ilvl w:val="0"/>
          <w:numId w:val="2"/>
        </w:numPr>
        <w:rPr>
          <w:rFonts w:ascii="Arial" w:hAnsi="Arial" w:cs="Arial"/>
        </w:rPr>
      </w:pPr>
      <w:r w:rsidRPr="00211DFF">
        <w:rPr>
          <w:rFonts w:ascii="Arial" w:hAnsi="Arial" w:cs="Arial"/>
          <w:b/>
          <w:bCs/>
        </w:rPr>
        <w:t>Permits:</w:t>
      </w:r>
    </w:p>
    <w:p w14:paraId="04F9643A" w14:textId="7B4EBBAD" w:rsidR="00B13ECD" w:rsidRPr="00211DFF" w:rsidRDefault="00B13ECD" w:rsidP="00B13ECD">
      <w:pPr>
        <w:pStyle w:val="ListParagraph"/>
        <w:rPr>
          <w:rFonts w:ascii="Arial" w:hAnsi="Arial" w:cs="Arial"/>
        </w:rPr>
      </w:pPr>
    </w:p>
    <w:p w14:paraId="1D9A2EA3" w14:textId="4AC32672" w:rsidR="00B13ECD" w:rsidRPr="00211DFF" w:rsidRDefault="00B13ECD" w:rsidP="00B13ECD">
      <w:pPr>
        <w:pStyle w:val="ListParagraph"/>
        <w:numPr>
          <w:ilvl w:val="1"/>
          <w:numId w:val="2"/>
        </w:numPr>
        <w:rPr>
          <w:rFonts w:ascii="Arial" w:hAnsi="Arial" w:cs="Arial"/>
        </w:rPr>
      </w:pPr>
      <w:r w:rsidRPr="00211DFF">
        <w:rPr>
          <w:rFonts w:ascii="Arial" w:hAnsi="Arial" w:cs="Arial"/>
        </w:rPr>
        <w:t xml:space="preserve">Seasonal camping permits (the “permit”) will be effective from </w:t>
      </w:r>
      <w:r w:rsidR="00237CED">
        <w:rPr>
          <w:rFonts w:ascii="Arial" w:hAnsi="Arial" w:cs="Arial"/>
        </w:rPr>
        <w:t>May 1</w:t>
      </w:r>
      <w:r w:rsidR="009E767A">
        <w:rPr>
          <w:rFonts w:ascii="Arial" w:hAnsi="Arial" w:cs="Arial"/>
        </w:rPr>
        <w:t>5</w:t>
      </w:r>
      <w:r w:rsidRPr="00211DFF">
        <w:rPr>
          <w:rFonts w:ascii="Arial" w:hAnsi="Arial" w:cs="Arial"/>
        </w:rPr>
        <w:t xml:space="preserve">, </w:t>
      </w:r>
      <w:proofErr w:type="gramStart"/>
      <w:r w:rsidRPr="00211DFF">
        <w:rPr>
          <w:rFonts w:ascii="Arial" w:hAnsi="Arial" w:cs="Arial"/>
        </w:rPr>
        <w:t>202</w:t>
      </w:r>
      <w:r w:rsidR="00237CED">
        <w:rPr>
          <w:rFonts w:ascii="Arial" w:hAnsi="Arial" w:cs="Arial"/>
        </w:rPr>
        <w:t>5</w:t>
      </w:r>
      <w:proofErr w:type="gramEnd"/>
      <w:r w:rsidRPr="00211DFF">
        <w:rPr>
          <w:rFonts w:ascii="Arial" w:hAnsi="Arial" w:cs="Arial"/>
        </w:rPr>
        <w:t xml:space="preserve"> to </w:t>
      </w:r>
      <w:r w:rsidR="00237CED">
        <w:rPr>
          <w:rFonts w:ascii="Arial" w:hAnsi="Arial" w:cs="Arial"/>
        </w:rPr>
        <w:t>September 30</w:t>
      </w:r>
      <w:r w:rsidRPr="00211DFF">
        <w:rPr>
          <w:rFonts w:ascii="Arial" w:hAnsi="Arial" w:cs="Arial"/>
        </w:rPr>
        <w:t>, 202</w:t>
      </w:r>
      <w:r w:rsidR="00237CED">
        <w:rPr>
          <w:rFonts w:ascii="Arial" w:hAnsi="Arial" w:cs="Arial"/>
        </w:rPr>
        <w:t>5</w:t>
      </w:r>
      <w:r w:rsidRPr="00211DFF">
        <w:rPr>
          <w:rFonts w:ascii="Arial" w:hAnsi="Arial" w:cs="Arial"/>
        </w:rPr>
        <w:t xml:space="preserve"> inclusive.</w:t>
      </w:r>
    </w:p>
    <w:p w14:paraId="7DF09E82" w14:textId="24BB604F" w:rsidR="00B13ECD" w:rsidRPr="00211DFF" w:rsidRDefault="00B13ECD" w:rsidP="00B13ECD">
      <w:pPr>
        <w:pStyle w:val="ListParagraph"/>
        <w:numPr>
          <w:ilvl w:val="1"/>
          <w:numId w:val="2"/>
        </w:numPr>
        <w:rPr>
          <w:rFonts w:ascii="Arial" w:hAnsi="Arial" w:cs="Arial"/>
        </w:rPr>
      </w:pPr>
      <w:r w:rsidRPr="00211DFF">
        <w:rPr>
          <w:rFonts w:ascii="Arial" w:hAnsi="Arial" w:cs="Arial"/>
        </w:rPr>
        <w:t xml:space="preserve">Seasonal Camping Permits will be placed on </w:t>
      </w:r>
      <w:r w:rsidR="00EB274C" w:rsidRPr="00211DFF">
        <w:rPr>
          <w:rFonts w:ascii="Arial" w:hAnsi="Arial" w:cs="Arial"/>
        </w:rPr>
        <w:t>campsite number markers by the Operator.  No other “reserve” signs are permitted on site and will be removed by the Operator.</w:t>
      </w:r>
    </w:p>
    <w:p w14:paraId="260F4A24" w14:textId="2DAC11E0" w:rsidR="00DE6BF7" w:rsidRPr="00E674BA" w:rsidRDefault="00EB274C" w:rsidP="00E674BA">
      <w:pPr>
        <w:pStyle w:val="ListParagraph"/>
        <w:numPr>
          <w:ilvl w:val="1"/>
          <w:numId w:val="2"/>
        </w:numPr>
        <w:rPr>
          <w:rFonts w:ascii="Arial" w:hAnsi="Arial" w:cs="Arial"/>
        </w:rPr>
      </w:pPr>
      <w:r w:rsidRPr="00211DFF">
        <w:rPr>
          <w:rFonts w:ascii="Arial" w:hAnsi="Arial" w:cs="Arial"/>
        </w:rPr>
        <w:t>The Permit</w:t>
      </w:r>
      <w:r w:rsidR="00E674BA">
        <w:rPr>
          <w:rFonts w:ascii="Arial" w:hAnsi="Arial" w:cs="Arial"/>
        </w:rPr>
        <w:t xml:space="preserve"> for the Corporate Beachside Seasonal Lot</w:t>
      </w:r>
      <w:r w:rsidRPr="00211DFF">
        <w:rPr>
          <w:rFonts w:ascii="Arial" w:hAnsi="Arial" w:cs="Arial"/>
        </w:rPr>
        <w:t xml:space="preserve"> is valid for </w:t>
      </w:r>
      <w:r w:rsidR="00E674BA">
        <w:rPr>
          <w:rFonts w:ascii="Arial" w:hAnsi="Arial" w:cs="Arial"/>
        </w:rPr>
        <w:t xml:space="preserve">up to </w:t>
      </w:r>
      <w:r w:rsidR="00A97B22">
        <w:rPr>
          <w:rFonts w:ascii="Arial" w:hAnsi="Arial" w:cs="Arial"/>
        </w:rPr>
        <w:t xml:space="preserve">any </w:t>
      </w:r>
      <w:r w:rsidR="00237CED">
        <w:rPr>
          <w:rFonts w:ascii="Arial" w:hAnsi="Arial" w:cs="Arial"/>
          <w:b/>
          <w:bCs/>
        </w:rPr>
        <w:t>four (4</w:t>
      </w:r>
      <w:r w:rsidRPr="00043615">
        <w:rPr>
          <w:rFonts w:ascii="Arial" w:hAnsi="Arial" w:cs="Arial"/>
          <w:b/>
          <w:bCs/>
        </w:rPr>
        <w:t>)</w:t>
      </w:r>
      <w:r w:rsidRPr="00211DFF">
        <w:rPr>
          <w:rFonts w:ascii="Arial" w:hAnsi="Arial" w:cs="Arial"/>
        </w:rPr>
        <w:t xml:space="preserve"> accommodation unit</w:t>
      </w:r>
      <w:r w:rsidR="00E674BA">
        <w:rPr>
          <w:rFonts w:ascii="Arial" w:hAnsi="Arial" w:cs="Arial"/>
        </w:rPr>
        <w:t>s</w:t>
      </w:r>
      <w:r w:rsidRPr="00211DFF">
        <w:rPr>
          <w:rFonts w:ascii="Arial" w:hAnsi="Arial" w:cs="Arial"/>
        </w:rPr>
        <w:t xml:space="preserve"> on the </w:t>
      </w:r>
      <w:r w:rsidR="00E674BA">
        <w:rPr>
          <w:rFonts w:ascii="Arial" w:hAnsi="Arial" w:cs="Arial"/>
        </w:rPr>
        <w:t>lot</w:t>
      </w:r>
      <w:r w:rsidR="00043615">
        <w:rPr>
          <w:rFonts w:ascii="Arial" w:hAnsi="Arial" w:cs="Arial"/>
        </w:rPr>
        <w:t>; any additional camping units on site will be charged the regular nightly camping fees</w:t>
      </w:r>
      <w:r w:rsidRPr="00211DFF">
        <w:rPr>
          <w:rFonts w:ascii="Arial" w:hAnsi="Arial" w:cs="Arial"/>
        </w:rPr>
        <w:t>.</w:t>
      </w:r>
    </w:p>
    <w:p w14:paraId="584D5A08" w14:textId="6ACF8BA3" w:rsidR="00EB274C" w:rsidRDefault="00EB274C" w:rsidP="000242E6">
      <w:pPr>
        <w:pStyle w:val="ListParagraph"/>
        <w:numPr>
          <w:ilvl w:val="1"/>
          <w:numId w:val="2"/>
        </w:numPr>
        <w:rPr>
          <w:rFonts w:ascii="Arial" w:hAnsi="Arial" w:cs="Arial"/>
        </w:rPr>
      </w:pPr>
      <w:r w:rsidRPr="00211DFF">
        <w:rPr>
          <w:rFonts w:ascii="Arial" w:hAnsi="Arial" w:cs="Arial"/>
        </w:rPr>
        <w:t>At the expiration of the Permit</w:t>
      </w:r>
      <w:r w:rsidR="00043615">
        <w:rPr>
          <w:rFonts w:ascii="Arial" w:hAnsi="Arial" w:cs="Arial"/>
        </w:rPr>
        <w:t xml:space="preserve"> on </w:t>
      </w:r>
      <w:r w:rsidR="00237CED">
        <w:rPr>
          <w:rFonts w:ascii="Arial" w:hAnsi="Arial" w:cs="Arial"/>
        </w:rPr>
        <w:t>September 30</w:t>
      </w:r>
      <w:r w:rsidR="00043615">
        <w:rPr>
          <w:rFonts w:ascii="Arial" w:hAnsi="Arial" w:cs="Arial"/>
        </w:rPr>
        <w:t>, 202</w:t>
      </w:r>
      <w:r w:rsidR="00237CED">
        <w:rPr>
          <w:rFonts w:ascii="Arial" w:hAnsi="Arial" w:cs="Arial"/>
        </w:rPr>
        <w:t>5</w:t>
      </w:r>
      <w:r w:rsidRPr="00211DFF">
        <w:rPr>
          <w:rFonts w:ascii="Arial" w:hAnsi="Arial" w:cs="Arial"/>
        </w:rPr>
        <w:t xml:space="preserve">, all personal property must be removed from the </w:t>
      </w:r>
      <w:r w:rsidR="00E674BA">
        <w:rPr>
          <w:rFonts w:ascii="Arial" w:hAnsi="Arial" w:cs="Arial"/>
        </w:rPr>
        <w:t>seasonal lot</w:t>
      </w:r>
      <w:r w:rsidRPr="00211DFF">
        <w:rPr>
          <w:rFonts w:ascii="Arial" w:hAnsi="Arial" w:cs="Arial"/>
        </w:rPr>
        <w:t xml:space="preserve">.  Disposition of abandoned articles will be in accordance with the </w:t>
      </w:r>
      <w:r w:rsidRPr="00211DFF">
        <w:rPr>
          <w:rFonts w:ascii="Arial" w:hAnsi="Arial" w:cs="Arial"/>
          <w:i/>
          <w:iCs/>
        </w:rPr>
        <w:t>Provincial Parks (General) Regulations</w:t>
      </w:r>
      <w:r w:rsidRPr="00211DFF">
        <w:rPr>
          <w:rFonts w:ascii="Arial" w:hAnsi="Arial" w:cs="Arial"/>
        </w:rPr>
        <w:t>.</w:t>
      </w:r>
    </w:p>
    <w:p w14:paraId="3DE581DA" w14:textId="77777777" w:rsidR="00E674BA" w:rsidRPr="000242E6" w:rsidRDefault="00E674BA" w:rsidP="00E674BA">
      <w:pPr>
        <w:pStyle w:val="ListParagraph"/>
        <w:ind w:left="1440"/>
        <w:rPr>
          <w:rFonts w:ascii="Arial" w:hAnsi="Arial" w:cs="Arial"/>
        </w:rPr>
      </w:pPr>
    </w:p>
    <w:p w14:paraId="7F393BC0" w14:textId="2A83B8FA" w:rsidR="00EB274C" w:rsidRPr="00211DFF" w:rsidRDefault="00EB274C" w:rsidP="00EB274C">
      <w:pPr>
        <w:pStyle w:val="ListParagraph"/>
        <w:numPr>
          <w:ilvl w:val="0"/>
          <w:numId w:val="2"/>
        </w:numPr>
        <w:rPr>
          <w:rFonts w:ascii="Arial" w:hAnsi="Arial" w:cs="Arial"/>
        </w:rPr>
      </w:pPr>
      <w:r w:rsidRPr="00211DFF">
        <w:rPr>
          <w:rFonts w:ascii="Arial" w:hAnsi="Arial" w:cs="Arial"/>
          <w:b/>
          <w:bCs/>
        </w:rPr>
        <w:t>Allocation of Permits:</w:t>
      </w:r>
    </w:p>
    <w:p w14:paraId="72F5D7F1" w14:textId="77777777" w:rsidR="00DE6BF7" w:rsidRPr="00211DFF" w:rsidRDefault="00DE6BF7" w:rsidP="00EB274C">
      <w:pPr>
        <w:pStyle w:val="ListParagraph"/>
        <w:rPr>
          <w:rFonts w:ascii="Arial" w:hAnsi="Arial" w:cs="Arial"/>
        </w:rPr>
      </w:pPr>
    </w:p>
    <w:p w14:paraId="1A5C2105" w14:textId="3A6C8F36" w:rsidR="00EB274C" w:rsidRPr="00211DFF" w:rsidRDefault="00EB274C" w:rsidP="00EB274C">
      <w:pPr>
        <w:pStyle w:val="ListParagraph"/>
        <w:rPr>
          <w:rFonts w:ascii="Arial" w:hAnsi="Arial" w:cs="Arial"/>
        </w:rPr>
      </w:pPr>
      <w:r w:rsidRPr="00211DFF">
        <w:rPr>
          <w:rFonts w:ascii="Arial" w:hAnsi="Arial" w:cs="Arial"/>
        </w:rPr>
        <w:t>3.1</w:t>
      </w:r>
      <w:r w:rsidR="00DE6BF7" w:rsidRPr="00211DFF">
        <w:rPr>
          <w:rFonts w:ascii="Arial" w:hAnsi="Arial" w:cs="Arial"/>
        </w:rPr>
        <w:t xml:space="preserve">.  </w:t>
      </w:r>
      <w:r w:rsidR="00DE6BF7" w:rsidRPr="00211DFF">
        <w:rPr>
          <w:rFonts w:ascii="Arial" w:hAnsi="Arial" w:cs="Arial"/>
        </w:rPr>
        <w:tab/>
      </w:r>
      <w:r w:rsidR="00D70F1A">
        <w:rPr>
          <w:rFonts w:ascii="Arial" w:hAnsi="Arial" w:cs="Arial"/>
        </w:rPr>
        <w:t>O</w:t>
      </w:r>
      <w:r w:rsidR="00DE6BF7" w:rsidRPr="00E674BA">
        <w:rPr>
          <w:rFonts w:ascii="Arial" w:hAnsi="Arial" w:cs="Arial"/>
        </w:rPr>
        <w:t xml:space="preserve">ne </w:t>
      </w:r>
      <w:r w:rsidR="00E674BA" w:rsidRPr="00E674BA">
        <w:rPr>
          <w:rFonts w:ascii="Arial" w:hAnsi="Arial" w:cs="Arial"/>
        </w:rPr>
        <w:t>company or business</w:t>
      </w:r>
      <w:r w:rsidR="00DE6BF7" w:rsidRPr="00E674BA">
        <w:rPr>
          <w:rFonts w:ascii="Arial" w:hAnsi="Arial" w:cs="Arial"/>
        </w:rPr>
        <w:t xml:space="preserve"> per application.</w:t>
      </w:r>
    </w:p>
    <w:p w14:paraId="25A90D15" w14:textId="6982190B" w:rsidR="00EB274C" w:rsidRPr="00211DFF" w:rsidRDefault="00EB274C" w:rsidP="00DE6BF7">
      <w:pPr>
        <w:pStyle w:val="ListParagraph"/>
        <w:ind w:left="1440" w:hanging="720"/>
        <w:rPr>
          <w:rFonts w:ascii="Arial" w:hAnsi="Arial" w:cs="Arial"/>
        </w:rPr>
      </w:pPr>
      <w:r w:rsidRPr="00211DFF">
        <w:rPr>
          <w:rFonts w:ascii="Arial" w:hAnsi="Arial" w:cs="Arial"/>
        </w:rPr>
        <w:t>3.2.</w:t>
      </w:r>
      <w:r w:rsidR="00DE6BF7" w:rsidRPr="00211DFF">
        <w:rPr>
          <w:rFonts w:ascii="Arial" w:hAnsi="Arial" w:cs="Arial"/>
        </w:rPr>
        <w:tab/>
      </w:r>
      <w:r w:rsidR="002A77B0">
        <w:rPr>
          <w:rFonts w:ascii="Arial" w:hAnsi="Arial" w:cs="Arial"/>
        </w:rPr>
        <w:t>The p</w:t>
      </w:r>
      <w:r w:rsidR="00DE6BF7" w:rsidRPr="00211DFF">
        <w:rPr>
          <w:rFonts w:ascii="Arial" w:hAnsi="Arial" w:cs="Arial"/>
        </w:rPr>
        <w:t xml:space="preserve">ermit </w:t>
      </w:r>
      <w:r w:rsidR="00E674BA">
        <w:rPr>
          <w:rFonts w:ascii="Arial" w:hAnsi="Arial" w:cs="Arial"/>
        </w:rPr>
        <w:t xml:space="preserve">for the Corporate Beachside Seasonal Lot </w:t>
      </w:r>
      <w:r w:rsidR="00DE6BF7" w:rsidRPr="00211DFF">
        <w:rPr>
          <w:rFonts w:ascii="Arial" w:hAnsi="Arial" w:cs="Arial"/>
        </w:rPr>
        <w:t xml:space="preserve">will be allocated on </w:t>
      </w:r>
      <w:r w:rsidR="00E674BA">
        <w:rPr>
          <w:rFonts w:ascii="Arial" w:hAnsi="Arial" w:cs="Arial"/>
        </w:rPr>
        <w:t>a draw basis</w:t>
      </w:r>
      <w:r w:rsidR="00DE6BF7" w:rsidRPr="00211DFF">
        <w:rPr>
          <w:rFonts w:ascii="Arial" w:hAnsi="Arial" w:cs="Arial"/>
        </w:rPr>
        <w:t xml:space="preserve">.  Seasonal Permit Fees payable for the available </w:t>
      </w:r>
      <w:r w:rsidR="002A77B0">
        <w:rPr>
          <w:rFonts w:ascii="Arial" w:hAnsi="Arial" w:cs="Arial"/>
        </w:rPr>
        <w:t>Corporate Lot</w:t>
      </w:r>
      <w:r w:rsidR="00DE6BF7" w:rsidRPr="00211DFF">
        <w:rPr>
          <w:rFonts w:ascii="Arial" w:hAnsi="Arial" w:cs="Arial"/>
        </w:rPr>
        <w:t xml:space="preserve"> shall also be advertised.</w:t>
      </w:r>
    </w:p>
    <w:p w14:paraId="79958891" w14:textId="7ADD1201" w:rsidR="00EB274C" w:rsidRPr="00211DFF" w:rsidRDefault="00EB274C" w:rsidP="002B24D6">
      <w:pPr>
        <w:pStyle w:val="ListParagraph"/>
        <w:ind w:left="1440" w:hanging="720"/>
        <w:rPr>
          <w:rFonts w:ascii="Arial" w:hAnsi="Arial" w:cs="Arial"/>
        </w:rPr>
      </w:pPr>
      <w:r w:rsidRPr="00211DFF">
        <w:rPr>
          <w:rFonts w:ascii="Arial" w:hAnsi="Arial" w:cs="Arial"/>
        </w:rPr>
        <w:t>3.3.</w:t>
      </w:r>
      <w:r w:rsidR="00DE6BF7" w:rsidRPr="00211DFF">
        <w:rPr>
          <w:rFonts w:ascii="Arial" w:hAnsi="Arial" w:cs="Arial"/>
        </w:rPr>
        <w:tab/>
      </w:r>
      <w:r w:rsidR="00E674BA">
        <w:rPr>
          <w:rFonts w:ascii="Arial" w:hAnsi="Arial" w:cs="Arial"/>
        </w:rPr>
        <w:t>A</w:t>
      </w:r>
      <w:r w:rsidR="00DE6BF7" w:rsidRPr="00211DFF">
        <w:rPr>
          <w:rFonts w:ascii="Arial" w:hAnsi="Arial" w:cs="Arial"/>
        </w:rPr>
        <w:t xml:space="preserve">pplications </w:t>
      </w:r>
      <w:r w:rsidR="00E674BA">
        <w:rPr>
          <w:rFonts w:ascii="Arial" w:hAnsi="Arial" w:cs="Arial"/>
        </w:rPr>
        <w:t xml:space="preserve">for the draw </w:t>
      </w:r>
      <w:r w:rsidR="00DE6BF7" w:rsidRPr="00211DFF">
        <w:rPr>
          <w:rFonts w:ascii="Arial" w:hAnsi="Arial" w:cs="Arial"/>
        </w:rPr>
        <w:t xml:space="preserve">will be accepted </w:t>
      </w:r>
      <w:r w:rsidR="001D7137">
        <w:rPr>
          <w:rFonts w:ascii="Arial" w:hAnsi="Arial" w:cs="Arial"/>
        </w:rPr>
        <w:t xml:space="preserve">from the general public </w:t>
      </w:r>
      <w:r w:rsidR="00DE6BF7" w:rsidRPr="00211DFF">
        <w:rPr>
          <w:rFonts w:ascii="Arial" w:hAnsi="Arial" w:cs="Arial"/>
        </w:rPr>
        <w:t xml:space="preserve">via </w:t>
      </w:r>
      <w:r w:rsidR="00DE6BF7" w:rsidRPr="00211DFF">
        <w:rPr>
          <w:rFonts w:ascii="Arial" w:hAnsi="Arial" w:cs="Arial"/>
          <w:u w:val="single"/>
        </w:rPr>
        <w:t>e-mail only</w:t>
      </w:r>
      <w:r w:rsidR="002B24D6" w:rsidRPr="00211DFF">
        <w:rPr>
          <w:rFonts w:ascii="Arial" w:hAnsi="Arial" w:cs="Arial"/>
        </w:rPr>
        <w:t xml:space="preserve"> at</w:t>
      </w:r>
      <w:r w:rsidR="002B24D6" w:rsidRPr="009516C7">
        <w:rPr>
          <w:rFonts w:ascii="Arial" w:hAnsi="Arial" w:cs="Arial"/>
        </w:rPr>
        <w:t xml:space="preserve"> </w:t>
      </w:r>
      <w:hyperlink r:id="rId5" w:history="1">
        <w:r w:rsidR="002B24D6" w:rsidRPr="009516C7">
          <w:rPr>
            <w:rStyle w:val="Hyperlink"/>
            <w:rFonts w:ascii="Arial" w:hAnsi="Arial" w:cs="Arial"/>
            <w:color w:val="auto"/>
          </w:rPr>
          <w:t>for-site@outlook.com</w:t>
        </w:r>
      </w:hyperlink>
      <w:r w:rsidR="002B24D6" w:rsidRPr="00211DFF">
        <w:rPr>
          <w:rFonts w:ascii="Arial" w:hAnsi="Arial" w:cs="Arial"/>
        </w:rPr>
        <w:t xml:space="preserve"> </w:t>
      </w:r>
      <w:r w:rsidR="00A97B22">
        <w:rPr>
          <w:rFonts w:ascii="Arial" w:hAnsi="Arial" w:cs="Arial"/>
        </w:rPr>
        <w:t>from January 1 -</w:t>
      </w:r>
      <w:r w:rsidR="00237CED">
        <w:rPr>
          <w:rFonts w:ascii="Arial" w:hAnsi="Arial" w:cs="Arial"/>
        </w:rPr>
        <w:t xml:space="preserve"> </w:t>
      </w:r>
      <w:r w:rsidR="000B0EA5">
        <w:rPr>
          <w:rFonts w:ascii="Arial" w:hAnsi="Arial" w:cs="Arial"/>
        </w:rPr>
        <w:t xml:space="preserve">February 28, </w:t>
      </w:r>
      <w:proofErr w:type="gramStart"/>
      <w:r w:rsidR="000B0EA5">
        <w:rPr>
          <w:rFonts w:ascii="Arial" w:hAnsi="Arial" w:cs="Arial"/>
        </w:rPr>
        <w:t>202</w:t>
      </w:r>
      <w:r w:rsidR="00237CED">
        <w:rPr>
          <w:rFonts w:ascii="Arial" w:hAnsi="Arial" w:cs="Arial"/>
        </w:rPr>
        <w:t>5</w:t>
      </w:r>
      <w:proofErr w:type="gramEnd"/>
      <w:r w:rsidR="000B0EA5">
        <w:rPr>
          <w:rFonts w:ascii="Arial" w:hAnsi="Arial" w:cs="Arial"/>
        </w:rPr>
        <w:t xml:space="preserve"> with the winning applicant drawn </w:t>
      </w:r>
      <w:r w:rsidR="00A97B22">
        <w:rPr>
          <w:rFonts w:ascii="Arial" w:hAnsi="Arial" w:cs="Arial"/>
        </w:rPr>
        <w:t xml:space="preserve">randomly </w:t>
      </w:r>
      <w:r w:rsidR="000B0EA5">
        <w:rPr>
          <w:rFonts w:ascii="Arial" w:hAnsi="Arial" w:cs="Arial"/>
        </w:rPr>
        <w:t>on March 1, 202</w:t>
      </w:r>
      <w:r w:rsidR="00237CED">
        <w:rPr>
          <w:rFonts w:ascii="Arial" w:hAnsi="Arial" w:cs="Arial"/>
        </w:rPr>
        <w:t>5</w:t>
      </w:r>
      <w:r w:rsidR="000B0EA5">
        <w:rPr>
          <w:rFonts w:ascii="Arial" w:hAnsi="Arial" w:cs="Arial"/>
        </w:rPr>
        <w:t>.</w:t>
      </w:r>
    </w:p>
    <w:p w14:paraId="2BE6E04C" w14:textId="77777777" w:rsidR="00237CED" w:rsidRDefault="00EB274C" w:rsidP="000242E6">
      <w:pPr>
        <w:pStyle w:val="ListParagraph"/>
        <w:ind w:left="1440" w:hanging="720"/>
        <w:rPr>
          <w:rFonts w:ascii="Arial" w:hAnsi="Arial" w:cs="Arial"/>
        </w:rPr>
      </w:pPr>
      <w:r w:rsidRPr="00211DFF">
        <w:rPr>
          <w:rFonts w:ascii="Arial" w:hAnsi="Arial" w:cs="Arial"/>
        </w:rPr>
        <w:t>3.4.</w:t>
      </w:r>
      <w:r w:rsidR="002B24D6" w:rsidRPr="00211DFF">
        <w:rPr>
          <w:rFonts w:ascii="Arial" w:hAnsi="Arial" w:cs="Arial"/>
        </w:rPr>
        <w:tab/>
      </w:r>
      <w:r w:rsidR="00E674BA">
        <w:rPr>
          <w:rFonts w:ascii="Arial" w:hAnsi="Arial" w:cs="Arial"/>
        </w:rPr>
        <w:t>The winner of the draw will be required to submit full payment at the time the Corporate Beachside Seasonal Lot is awarded.</w:t>
      </w:r>
      <w:r w:rsidR="00244A37">
        <w:rPr>
          <w:rFonts w:ascii="Arial" w:hAnsi="Arial" w:cs="Arial"/>
        </w:rPr>
        <w:t xml:space="preserve">  The $5000 fee is payable by e-transfer </w:t>
      </w:r>
      <w:r w:rsidR="002A77B0">
        <w:rPr>
          <w:rFonts w:ascii="Arial" w:hAnsi="Arial" w:cs="Arial"/>
        </w:rPr>
        <w:t xml:space="preserve">to: </w:t>
      </w:r>
      <w:hyperlink r:id="rId6" w:history="1">
        <w:r w:rsidR="002A77B0" w:rsidRPr="001443ED">
          <w:rPr>
            <w:rStyle w:val="Hyperlink"/>
            <w:rFonts w:ascii="Arial" w:hAnsi="Arial" w:cs="Arial"/>
          </w:rPr>
          <w:t>for-site@outlook.com</w:t>
        </w:r>
      </w:hyperlink>
      <w:r w:rsidR="002A77B0">
        <w:rPr>
          <w:rFonts w:ascii="Arial" w:hAnsi="Arial" w:cs="Arial"/>
        </w:rPr>
        <w:t xml:space="preserve"> </w:t>
      </w:r>
      <w:r w:rsidR="00244A37">
        <w:rPr>
          <w:rFonts w:ascii="Arial" w:hAnsi="Arial" w:cs="Arial"/>
        </w:rPr>
        <w:t xml:space="preserve">or </w:t>
      </w:r>
      <w:r w:rsidR="002A77B0">
        <w:rPr>
          <w:rFonts w:ascii="Arial" w:hAnsi="Arial" w:cs="Arial"/>
        </w:rPr>
        <w:t xml:space="preserve">by </w:t>
      </w:r>
      <w:r w:rsidR="00244A37">
        <w:rPr>
          <w:rFonts w:ascii="Arial" w:hAnsi="Arial" w:cs="Arial"/>
        </w:rPr>
        <w:t>cheque</w:t>
      </w:r>
      <w:r w:rsidR="002A77B0">
        <w:rPr>
          <w:rFonts w:ascii="Arial" w:hAnsi="Arial" w:cs="Arial"/>
        </w:rPr>
        <w:t xml:space="preserve"> payable to: </w:t>
      </w:r>
    </w:p>
    <w:p w14:paraId="6044F844" w14:textId="31E4A6FC" w:rsidR="00F02FF4" w:rsidRDefault="002A77B0" w:rsidP="00237CED">
      <w:pPr>
        <w:pStyle w:val="ListParagraph"/>
        <w:ind w:left="1440"/>
        <w:rPr>
          <w:rFonts w:ascii="Arial" w:hAnsi="Arial" w:cs="Arial"/>
        </w:rPr>
      </w:pPr>
      <w:r>
        <w:rPr>
          <w:rFonts w:ascii="Arial" w:hAnsi="Arial" w:cs="Arial"/>
        </w:rPr>
        <w:t>For-Site Environmental Services Ltd.</w:t>
      </w:r>
      <w:r w:rsidR="00244A37">
        <w:rPr>
          <w:rFonts w:ascii="Arial" w:hAnsi="Arial" w:cs="Arial"/>
        </w:rPr>
        <w:t xml:space="preserve"> </w:t>
      </w:r>
    </w:p>
    <w:p w14:paraId="393B5BBA" w14:textId="77777777" w:rsidR="000242E6" w:rsidRPr="000242E6" w:rsidRDefault="000242E6" w:rsidP="000242E6">
      <w:pPr>
        <w:pStyle w:val="ListParagraph"/>
        <w:ind w:left="1440" w:hanging="720"/>
        <w:rPr>
          <w:rFonts w:ascii="Arial" w:hAnsi="Arial" w:cs="Arial"/>
        </w:rPr>
      </w:pPr>
    </w:p>
    <w:p w14:paraId="256DBDCC" w14:textId="0D2E5A67" w:rsidR="00EB274C" w:rsidRPr="00211DFF" w:rsidRDefault="00EB274C" w:rsidP="00EB274C">
      <w:pPr>
        <w:pStyle w:val="ListParagraph"/>
        <w:numPr>
          <w:ilvl w:val="0"/>
          <w:numId w:val="2"/>
        </w:numPr>
        <w:rPr>
          <w:rFonts w:ascii="Arial" w:hAnsi="Arial" w:cs="Arial"/>
        </w:rPr>
      </w:pPr>
      <w:r w:rsidRPr="00211DFF">
        <w:rPr>
          <w:rFonts w:ascii="Arial" w:hAnsi="Arial" w:cs="Arial"/>
          <w:b/>
          <w:bCs/>
        </w:rPr>
        <w:t>Transferability:</w:t>
      </w:r>
    </w:p>
    <w:p w14:paraId="6EDFBA96" w14:textId="77777777" w:rsidR="00DE6BF7" w:rsidRPr="00211DFF" w:rsidRDefault="00DE6BF7" w:rsidP="00EB274C">
      <w:pPr>
        <w:pStyle w:val="ListParagraph"/>
        <w:rPr>
          <w:rFonts w:ascii="Arial" w:hAnsi="Arial" w:cs="Arial"/>
        </w:rPr>
      </w:pPr>
    </w:p>
    <w:p w14:paraId="464EE767" w14:textId="74A00CE3" w:rsidR="00EB274C" w:rsidRPr="00211DFF" w:rsidRDefault="00EB274C" w:rsidP="002B24D6">
      <w:pPr>
        <w:pStyle w:val="ListParagraph"/>
        <w:ind w:left="1440" w:hanging="720"/>
        <w:rPr>
          <w:rFonts w:ascii="Arial" w:hAnsi="Arial" w:cs="Arial"/>
        </w:rPr>
      </w:pPr>
      <w:r w:rsidRPr="00211DFF">
        <w:rPr>
          <w:rFonts w:ascii="Arial" w:hAnsi="Arial" w:cs="Arial"/>
        </w:rPr>
        <w:t>4.1.</w:t>
      </w:r>
      <w:r w:rsidR="002B24D6" w:rsidRPr="00211DFF">
        <w:rPr>
          <w:rFonts w:ascii="Arial" w:hAnsi="Arial" w:cs="Arial"/>
        </w:rPr>
        <w:tab/>
        <w:t>The Permit is non-transferrable.  Any form of “subletting” the campsite unit is not permitted.</w:t>
      </w:r>
    </w:p>
    <w:p w14:paraId="5CC4B2A6" w14:textId="26AB25AC" w:rsidR="00EB274C" w:rsidRPr="00211DFF" w:rsidRDefault="00EB274C" w:rsidP="00EB274C">
      <w:pPr>
        <w:pStyle w:val="ListParagraph"/>
        <w:rPr>
          <w:rFonts w:ascii="Arial" w:hAnsi="Arial" w:cs="Arial"/>
        </w:rPr>
      </w:pPr>
      <w:r w:rsidRPr="00211DFF">
        <w:rPr>
          <w:rFonts w:ascii="Arial" w:hAnsi="Arial" w:cs="Arial"/>
        </w:rPr>
        <w:t>4.2.</w:t>
      </w:r>
      <w:r w:rsidR="002B24D6" w:rsidRPr="00211DFF">
        <w:rPr>
          <w:rFonts w:ascii="Arial" w:hAnsi="Arial" w:cs="Arial"/>
        </w:rPr>
        <w:tab/>
        <w:t xml:space="preserve">In the event of an unauthorized sublet of the campsite unit, the following shall occur: </w:t>
      </w:r>
    </w:p>
    <w:p w14:paraId="0ED0FAD9" w14:textId="79874454" w:rsidR="002B24D6" w:rsidRPr="00211DFF" w:rsidRDefault="002B24D6" w:rsidP="00EB274C">
      <w:pPr>
        <w:pStyle w:val="ListParagraph"/>
        <w:rPr>
          <w:rFonts w:ascii="Arial" w:hAnsi="Arial" w:cs="Arial"/>
        </w:rPr>
      </w:pPr>
      <w:r w:rsidRPr="00211DFF">
        <w:rPr>
          <w:rFonts w:ascii="Arial" w:hAnsi="Arial" w:cs="Arial"/>
        </w:rPr>
        <w:tab/>
        <w:t>a.  The suble</w:t>
      </w:r>
      <w:r w:rsidR="00810B83" w:rsidRPr="00211DFF">
        <w:rPr>
          <w:rFonts w:ascii="Arial" w:hAnsi="Arial" w:cs="Arial"/>
        </w:rPr>
        <w:t>s</w:t>
      </w:r>
      <w:r w:rsidRPr="00211DFF">
        <w:rPr>
          <w:rFonts w:ascii="Arial" w:hAnsi="Arial" w:cs="Arial"/>
        </w:rPr>
        <w:t>see shall</w:t>
      </w:r>
      <w:r w:rsidR="00810B83" w:rsidRPr="00211DFF">
        <w:rPr>
          <w:rFonts w:ascii="Arial" w:hAnsi="Arial" w:cs="Arial"/>
        </w:rPr>
        <w:t xml:space="preserve"> be evicted from the campsite; and </w:t>
      </w:r>
    </w:p>
    <w:p w14:paraId="64879D18" w14:textId="27791CBC" w:rsidR="00D70F1A" w:rsidRPr="00244A37" w:rsidRDefault="00810B83" w:rsidP="002A77B0">
      <w:pPr>
        <w:pStyle w:val="ListParagraph"/>
        <w:rPr>
          <w:rFonts w:ascii="Arial" w:hAnsi="Arial" w:cs="Arial"/>
        </w:rPr>
      </w:pPr>
      <w:r w:rsidRPr="00211DFF">
        <w:rPr>
          <w:rFonts w:ascii="Arial" w:hAnsi="Arial" w:cs="Arial"/>
        </w:rPr>
        <w:tab/>
        <w:t>b.  The Permit Holder shall be evicted and the permit cancelled</w:t>
      </w:r>
      <w:r w:rsidR="002A77B0">
        <w:rPr>
          <w:rFonts w:ascii="Arial" w:hAnsi="Arial" w:cs="Arial"/>
        </w:rPr>
        <w:t>.</w:t>
      </w:r>
    </w:p>
    <w:p w14:paraId="488B6C65" w14:textId="4CE73A7F" w:rsidR="00EB274C" w:rsidRPr="00211DFF" w:rsidRDefault="00EB274C" w:rsidP="00EB274C">
      <w:pPr>
        <w:pStyle w:val="ListParagraph"/>
        <w:numPr>
          <w:ilvl w:val="0"/>
          <w:numId w:val="2"/>
        </w:numPr>
        <w:rPr>
          <w:rFonts w:ascii="Arial" w:hAnsi="Arial" w:cs="Arial"/>
        </w:rPr>
      </w:pPr>
      <w:r w:rsidRPr="00211DFF">
        <w:rPr>
          <w:rFonts w:ascii="Arial" w:hAnsi="Arial" w:cs="Arial"/>
          <w:b/>
          <w:bCs/>
        </w:rPr>
        <w:lastRenderedPageBreak/>
        <w:t>Rules and Regulations:</w:t>
      </w:r>
    </w:p>
    <w:p w14:paraId="39478FD3" w14:textId="77777777" w:rsidR="00DE6BF7" w:rsidRPr="00211DFF" w:rsidRDefault="00DE6BF7" w:rsidP="00DE6BF7">
      <w:pPr>
        <w:pStyle w:val="ListParagraph"/>
        <w:rPr>
          <w:rFonts w:ascii="Arial" w:hAnsi="Arial" w:cs="Arial"/>
        </w:rPr>
      </w:pPr>
    </w:p>
    <w:p w14:paraId="5DBBEBCF" w14:textId="69E0F3A0" w:rsidR="00DE6BF7" w:rsidRPr="00211DFF" w:rsidRDefault="00DE6BF7" w:rsidP="00810B83">
      <w:pPr>
        <w:pStyle w:val="ListParagraph"/>
        <w:ind w:left="1440" w:hanging="720"/>
        <w:rPr>
          <w:rFonts w:ascii="Arial" w:hAnsi="Arial" w:cs="Arial"/>
        </w:rPr>
      </w:pPr>
      <w:r w:rsidRPr="00211DFF">
        <w:rPr>
          <w:rFonts w:ascii="Arial" w:hAnsi="Arial" w:cs="Arial"/>
        </w:rPr>
        <w:t>5.1.</w:t>
      </w:r>
      <w:r w:rsidR="00810B83" w:rsidRPr="00211DFF">
        <w:rPr>
          <w:rFonts w:ascii="Arial" w:hAnsi="Arial" w:cs="Arial"/>
        </w:rPr>
        <w:tab/>
        <w:t xml:space="preserve">All provincial park rules and regulations will apply to the Permit.  A general guide to some of the regulations under the Provincial Parks Act is provided at </w:t>
      </w:r>
      <w:r w:rsidR="00810B83" w:rsidRPr="00211DFF">
        <w:rPr>
          <w:rFonts w:ascii="Arial" w:hAnsi="Arial" w:cs="Arial"/>
          <w:u w:val="single"/>
        </w:rPr>
        <w:t>http://www.albertaparks.ca/media/</w:t>
      </w:r>
      <w:r w:rsidR="00D41CAC" w:rsidRPr="00211DFF">
        <w:rPr>
          <w:rFonts w:ascii="Arial" w:hAnsi="Arial" w:cs="Arial"/>
          <w:u w:val="single"/>
        </w:rPr>
        <w:t>445808/</w:t>
      </w:r>
      <w:r w:rsidR="00810B83" w:rsidRPr="00211DFF">
        <w:rPr>
          <w:rFonts w:ascii="Arial" w:hAnsi="Arial" w:cs="Arial"/>
          <w:u w:val="single"/>
        </w:rPr>
        <w:t>regulations-brochure-web.pdf.</w:t>
      </w:r>
      <w:r w:rsidR="00810B83" w:rsidRPr="00211DFF">
        <w:rPr>
          <w:rFonts w:ascii="Arial" w:hAnsi="Arial" w:cs="Arial"/>
        </w:rPr>
        <w:t xml:space="preserve">  To view the Provincial Parks Act and complete regulations, visit the Alberta Queen’s Printer at </w:t>
      </w:r>
      <w:r w:rsidR="00810B83" w:rsidRPr="00211DFF">
        <w:rPr>
          <w:rFonts w:ascii="Arial" w:hAnsi="Arial" w:cs="Arial"/>
          <w:u w:val="single"/>
        </w:rPr>
        <w:t>http://www.qp.alberta.ca</w:t>
      </w:r>
      <w:r w:rsidR="00810B83" w:rsidRPr="00211DFF">
        <w:rPr>
          <w:rFonts w:ascii="Arial" w:hAnsi="Arial" w:cs="Arial"/>
        </w:rPr>
        <w:t>.</w:t>
      </w:r>
    </w:p>
    <w:p w14:paraId="18E3C4B5" w14:textId="4594C779" w:rsidR="00DE6BF7" w:rsidRPr="00211DFF" w:rsidRDefault="00DE6BF7" w:rsidP="00810B83">
      <w:pPr>
        <w:pStyle w:val="ListParagraph"/>
        <w:ind w:left="1440" w:hanging="720"/>
        <w:rPr>
          <w:rFonts w:ascii="Arial" w:hAnsi="Arial" w:cs="Arial"/>
          <w:b/>
          <w:bCs/>
        </w:rPr>
      </w:pPr>
      <w:r w:rsidRPr="00211DFF">
        <w:rPr>
          <w:rFonts w:ascii="Arial" w:hAnsi="Arial" w:cs="Arial"/>
        </w:rPr>
        <w:t>5.2.</w:t>
      </w:r>
      <w:r w:rsidR="00810B83" w:rsidRPr="00211DFF">
        <w:rPr>
          <w:rFonts w:ascii="Arial" w:hAnsi="Arial" w:cs="Arial"/>
        </w:rPr>
        <w:tab/>
      </w:r>
      <w:r w:rsidR="00810B83" w:rsidRPr="00211DFF">
        <w:rPr>
          <w:rFonts w:ascii="Arial" w:hAnsi="Arial" w:cs="Arial"/>
          <w:b/>
          <w:bCs/>
        </w:rPr>
        <w:t xml:space="preserve">All campsites have a quiet time between </w:t>
      </w:r>
      <w:r w:rsidR="00D2366F" w:rsidRPr="00211DFF">
        <w:rPr>
          <w:rFonts w:ascii="Arial" w:hAnsi="Arial" w:cs="Arial"/>
          <w:b/>
          <w:bCs/>
        </w:rPr>
        <w:t>11 pm</w:t>
      </w:r>
      <w:r w:rsidR="00810B83" w:rsidRPr="00211DFF">
        <w:rPr>
          <w:rFonts w:ascii="Arial" w:hAnsi="Arial" w:cs="Arial"/>
          <w:b/>
          <w:bCs/>
        </w:rPr>
        <w:t xml:space="preserve"> and </w:t>
      </w:r>
      <w:r w:rsidR="00D2366F" w:rsidRPr="00211DFF">
        <w:rPr>
          <w:rFonts w:ascii="Arial" w:hAnsi="Arial" w:cs="Arial"/>
          <w:b/>
          <w:bCs/>
        </w:rPr>
        <w:t>7 am</w:t>
      </w:r>
      <w:r w:rsidR="00810B83" w:rsidRPr="00211DFF">
        <w:rPr>
          <w:rFonts w:ascii="Arial" w:hAnsi="Arial" w:cs="Arial"/>
          <w:b/>
          <w:bCs/>
        </w:rPr>
        <w:t>.  All activities must be kept at a respectable volume.  Generators must NOT operate during the quiet time.</w:t>
      </w:r>
    </w:p>
    <w:p w14:paraId="23BA19FC" w14:textId="176C1322" w:rsidR="00DE6BF7" w:rsidRPr="00211DFF" w:rsidRDefault="00DE6BF7" w:rsidP="00810B83">
      <w:pPr>
        <w:pStyle w:val="ListParagraph"/>
        <w:ind w:left="1440" w:hanging="720"/>
        <w:rPr>
          <w:rFonts w:ascii="Arial" w:hAnsi="Arial" w:cs="Arial"/>
        </w:rPr>
      </w:pPr>
      <w:r w:rsidRPr="00211DFF">
        <w:rPr>
          <w:rFonts w:ascii="Arial" w:hAnsi="Arial" w:cs="Arial"/>
        </w:rPr>
        <w:t>5.3.</w:t>
      </w:r>
      <w:r w:rsidR="00810B83" w:rsidRPr="00211DFF">
        <w:rPr>
          <w:rFonts w:ascii="Arial" w:hAnsi="Arial" w:cs="Arial"/>
        </w:rPr>
        <w:tab/>
        <w:t>No sheds or permanent fixtures are allowed on seasonal campsites.  Any attachment or fixture deemed unallowable or seen as an eyesore will be removed by the Operator at the Permit Holder’s expense.</w:t>
      </w:r>
    </w:p>
    <w:p w14:paraId="4CA438C0" w14:textId="77777777" w:rsidR="00DE6BF7" w:rsidRPr="00211DFF" w:rsidRDefault="00DE6BF7" w:rsidP="00DE6BF7">
      <w:pPr>
        <w:pStyle w:val="ListParagraph"/>
        <w:rPr>
          <w:rFonts w:ascii="Arial" w:hAnsi="Arial" w:cs="Arial"/>
        </w:rPr>
      </w:pPr>
    </w:p>
    <w:p w14:paraId="02ACAE82" w14:textId="5321EBAD" w:rsidR="00EB274C" w:rsidRPr="00211DFF" w:rsidRDefault="00EB274C" w:rsidP="00EB274C">
      <w:pPr>
        <w:pStyle w:val="ListParagraph"/>
        <w:numPr>
          <w:ilvl w:val="0"/>
          <w:numId w:val="2"/>
        </w:numPr>
        <w:rPr>
          <w:rFonts w:ascii="Arial" w:hAnsi="Arial" w:cs="Arial"/>
        </w:rPr>
      </w:pPr>
      <w:r w:rsidRPr="00211DFF">
        <w:rPr>
          <w:rFonts w:ascii="Arial" w:hAnsi="Arial" w:cs="Arial"/>
          <w:b/>
          <w:bCs/>
        </w:rPr>
        <w:t>Fees:</w:t>
      </w:r>
    </w:p>
    <w:p w14:paraId="1349AD68" w14:textId="77777777" w:rsidR="00DE6BF7" w:rsidRPr="00211DFF" w:rsidRDefault="00DE6BF7" w:rsidP="00DE6BF7">
      <w:pPr>
        <w:pStyle w:val="ListParagraph"/>
        <w:rPr>
          <w:rFonts w:ascii="Arial" w:hAnsi="Arial" w:cs="Arial"/>
        </w:rPr>
      </w:pPr>
    </w:p>
    <w:p w14:paraId="575B2217" w14:textId="60A38329" w:rsidR="00DE6BF7" w:rsidRPr="00211DFF" w:rsidRDefault="00DE6BF7" w:rsidP="00DE6BF7">
      <w:pPr>
        <w:pStyle w:val="ListParagraph"/>
        <w:rPr>
          <w:rFonts w:ascii="Arial" w:hAnsi="Arial" w:cs="Arial"/>
        </w:rPr>
      </w:pPr>
      <w:r w:rsidRPr="00211DFF">
        <w:rPr>
          <w:rFonts w:ascii="Arial" w:hAnsi="Arial" w:cs="Arial"/>
        </w:rPr>
        <w:t>6.1.</w:t>
      </w:r>
      <w:r w:rsidR="00810B83" w:rsidRPr="00211DFF">
        <w:rPr>
          <w:rFonts w:ascii="Arial" w:hAnsi="Arial" w:cs="Arial"/>
        </w:rPr>
        <w:tab/>
      </w:r>
      <w:r w:rsidR="002B2B4F" w:rsidRPr="00211DFF">
        <w:rPr>
          <w:rFonts w:ascii="Arial" w:hAnsi="Arial" w:cs="Arial"/>
        </w:rPr>
        <w:t>The Permit Fee</w:t>
      </w:r>
      <w:r w:rsidR="00881C0F" w:rsidRPr="00211DFF">
        <w:rPr>
          <w:rFonts w:ascii="Arial" w:hAnsi="Arial" w:cs="Arial"/>
        </w:rPr>
        <w:t>s</w:t>
      </w:r>
      <w:r w:rsidR="002B2B4F" w:rsidRPr="00211DFF">
        <w:rPr>
          <w:rFonts w:ascii="Arial" w:hAnsi="Arial" w:cs="Arial"/>
        </w:rPr>
        <w:t xml:space="preserve"> </w:t>
      </w:r>
      <w:r w:rsidR="00881C0F" w:rsidRPr="00211DFF">
        <w:rPr>
          <w:rFonts w:ascii="Arial" w:hAnsi="Arial" w:cs="Arial"/>
        </w:rPr>
        <w:t>are</w:t>
      </w:r>
      <w:r w:rsidR="002B2B4F" w:rsidRPr="00211DFF">
        <w:rPr>
          <w:rFonts w:ascii="Arial" w:hAnsi="Arial" w:cs="Arial"/>
        </w:rPr>
        <w:t xml:space="preserve"> due at the time </w:t>
      </w:r>
      <w:r w:rsidR="00E674BA">
        <w:rPr>
          <w:rFonts w:ascii="Arial" w:hAnsi="Arial" w:cs="Arial"/>
        </w:rPr>
        <w:t>that the Lot has been awarded</w:t>
      </w:r>
      <w:r w:rsidR="002B2B4F" w:rsidRPr="00211DFF">
        <w:rPr>
          <w:rFonts w:ascii="Arial" w:hAnsi="Arial" w:cs="Arial"/>
        </w:rPr>
        <w:t>.</w:t>
      </w:r>
    </w:p>
    <w:p w14:paraId="02E78EF8" w14:textId="7C9BB898" w:rsidR="00DE6BF7" w:rsidRPr="00211DFF" w:rsidRDefault="00DE6BF7" w:rsidP="00DE6BF7">
      <w:pPr>
        <w:pStyle w:val="ListParagraph"/>
        <w:rPr>
          <w:rFonts w:ascii="Arial" w:hAnsi="Arial" w:cs="Arial"/>
        </w:rPr>
      </w:pPr>
      <w:r w:rsidRPr="00211DFF">
        <w:rPr>
          <w:rFonts w:ascii="Arial" w:hAnsi="Arial" w:cs="Arial"/>
        </w:rPr>
        <w:t>6.2.</w:t>
      </w:r>
      <w:r w:rsidR="002B2B4F" w:rsidRPr="00211DFF">
        <w:rPr>
          <w:rFonts w:ascii="Arial" w:hAnsi="Arial" w:cs="Arial"/>
        </w:rPr>
        <w:tab/>
        <w:t>All fees are inclusive of the Federal Goods and Services Tax (GST).</w:t>
      </w:r>
    </w:p>
    <w:p w14:paraId="1B0DCB55" w14:textId="169D20E9" w:rsidR="000242E6" w:rsidRDefault="00DE6BF7" w:rsidP="00E674BA">
      <w:pPr>
        <w:pStyle w:val="ListParagraph"/>
        <w:ind w:left="1440" w:hanging="720"/>
        <w:rPr>
          <w:rFonts w:ascii="Arial" w:hAnsi="Arial" w:cs="Arial"/>
        </w:rPr>
      </w:pPr>
      <w:r w:rsidRPr="00211DFF">
        <w:rPr>
          <w:rFonts w:ascii="Arial" w:hAnsi="Arial" w:cs="Arial"/>
        </w:rPr>
        <w:t>6.3.</w:t>
      </w:r>
      <w:r w:rsidR="002B2B4F" w:rsidRPr="00211DFF">
        <w:rPr>
          <w:rFonts w:ascii="Arial" w:hAnsi="Arial" w:cs="Arial"/>
        </w:rPr>
        <w:tab/>
        <w:t>If a Seasonal Camper temporarily occupies another site, the Seasonal Camper shall pay all costs associated with staying at the campground such as nightly fees.</w:t>
      </w:r>
    </w:p>
    <w:p w14:paraId="2504581F" w14:textId="77777777" w:rsidR="00E674BA" w:rsidRPr="00E674BA" w:rsidRDefault="00E674BA" w:rsidP="00E674BA">
      <w:pPr>
        <w:pStyle w:val="ListParagraph"/>
        <w:ind w:left="1440" w:hanging="720"/>
        <w:rPr>
          <w:rFonts w:ascii="Arial" w:hAnsi="Arial" w:cs="Arial"/>
        </w:rPr>
      </w:pPr>
    </w:p>
    <w:p w14:paraId="5BA17264" w14:textId="2ED30AB3" w:rsidR="00EB274C" w:rsidRPr="00211DFF" w:rsidRDefault="00EB274C" w:rsidP="00EB274C">
      <w:pPr>
        <w:pStyle w:val="ListParagraph"/>
        <w:numPr>
          <w:ilvl w:val="0"/>
          <w:numId w:val="2"/>
        </w:numPr>
        <w:rPr>
          <w:rFonts w:ascii="Arial" w:hAnsi="Arial" w:cs="Arial"/>
        </w:rPr>
      </w:pPr>
      <w:r w:rsidRPr="00211DFF">
        <w:rPr>
          <w:rFonts w:ascii="Arial" w:hAnsi="Arial" w:cs="Arial"/>
          <w:b/>
          <w:bCs/>
        </w:rPr>
        <w:t>Refunds:</w:t>
      </w:r>
    </w:p>
    <w:p w14:paraId="429CFCF8" w14:textId="77777777" w:rsidR="00DE6BF7" w:rsidRPr="00211DFF" w:rsidRDefault="00DE6BF7" w:rsidP="00DE6BF7">
      <w:pPr>
        <w:pStyle w:val="ListParagraph"/>
        <w:rPr>
          <w:rFonts w:ascii="Arial" w:hAnsi="Arial" w:cs="Arial"/>
        </w:rPr>
      </w:pPr>
    </w:p>
    <w:p w14:paraId="0E83B903" w14:textId="46CCBF1B" w:rsidR="00DE6BF7" w:rsidRPr="00211DFF" w:rsidRDefault="00DE6BF7" w:rsidP="00554A95">
      <w:pPr>
        <w:pStyle w:val="ListParagraph"/>
        <w:ind w:left="1440" w:hanging="720"/>
        <w:rPr>
          <w:rFonts w:ascii="Arial" w:hAnsi="Arial" w:cs="Arial"/>
        </w:rPr>
      </w:pPr>
      <w:r w:rsidRPr="00211DFF">
        <w:rPr>
          <w:rFonts w:ascii="Arial" w:hAnsi="Arial" w:cs="Arial"/>
        </w:rPr>
        <w:t>7.1.</w:t>
      </w:r>
      <w:r w:rsidR="002B2B4F" w:rsidRPr="00211DFF">
        <w:rPr>
          <w:rFonts w:ascii="Arial" w:hAnsi="Arial" w:cs="Arial"/>
        </w:rPr>
        <w:tab/>
      </w:r>
      <w:r w:rsidR="00CD4B27" w:rsidRPr="00211DFF">
        <w:rPr>
          <w:rFonts w:ascii="Arial" w:hAnsi="Arial" w:cs="Arial"/>
        </w:rPr>
        <w:t>Refunds will be provided in case of evacuations or campground closures for the duration of the closure.</w:t>
      </w:r>
    </w:p>
    <w:p w14:paraId="27CA4326" w14:textId="77777777" w:rsidR="00DE6BF7" w:rsidRPr="00211DFF" w:rsidRDefault="00DE6BF7" w:rsidP="00DE6BF7">
      <w:pPr>
        <w:pStyle w:val="ListParagraph"/>
        <w:rPr>
          <w:rFonts w:ascii="Arial" w:hAnsi="Arial" w:cs="Arial"/>
        </w:rPr>
      </w:pPr>
    </w:p>
    <w:p w14:paraId="790C41A5" w14:textId="157EDBAE" w:rsidR="00EB274C" w:rsidRPr="00211DFF" w:rsidRDefault="00EB274C" w:rsidP="00EB274C">
      <w:pPr>
        <w:pStyle w:val="ListParagraph"/>
        <w:numPr>
          <w:ilvl w:val="0"/>
          <w:numId w:val="2"/>
        </w:numPr>
        <w:rPr>
          <w:rFonts w:ascii="Arial" w:hAnsi="Arial" w:cs="Arial"/>
        </w:rPr>
      </w:pPr>
      <w:r w:rsidRPr="00211DFF">
        <w:rPr>
          <w:rFonts w:ascii="Arial" w:hAnsi="Arial" w:cs="Arial"/>
          <w:b/>
          <w:bCs/>
        </w:rPr>
        <w:t>Enforcement:</w:t>
      </w:r>
    </w:p>
    <w:p w14:paraId="20693202" w14:textId="77777777" w:rsidR="00DE6BF7" w:rsidRPr="00211DFF" w:rsidRDefault="00DE6BF7" w:rsidP="00DE6BF7">
      <w:pPr>
        <w:pStyle w:val="ListParagraph"/>
        <w:rPr>
          <w:rFonts w:ascii="Arial" w:hAnsi="Arial" w:cs="Arial"/>
        </w:rPr>
      </w:pPr>
    </w:p>
    <w:p w14:paraId="3EBE51A4" w14:textId="188D7D09" w:rsidR="00DE6BF7" w:rsidRPr="00211DFF" w:rsidRDefault="00DE6BF7" w:rsidP="00CD4B27">
      <w:pPr>
        <w:pStyle w:val="ListParagraph"/>
        <w:ind w:left="1440" w:hanging="720"/>
        <w:rPr>
          <w:rFonts w:ascii="Arial" w:hAnsi="Arial" w:cs="Arial"/>
        </w:rPr>
      </w:pPr>
      <w:r w:rsidRPr="00211DFF">
        <w:rPr>
          <w:rFonts w:ascii="Arial" w:hAnsi="Arial" w:cs="Arial"/>
        </w:rPr>
        <w:t>8.1.</w:t>
      </w:r>
      <w:r w:rsidR="00CD4B27" w:rsidRPr="00211DFF">
        <w:rPr>
          <w:rFonts w:ascii="Arial" w:hAnsi="Arial" w:cs="Arial"/>
        </w:rPr>
        <w:tab/>
      </w:r>
      <w:r w:rsidR="00CD4B27" w:rsidRPr="00211DFF">
        <w:rPr>
          <w:rFonts w:ascii="Arial" w:hAnsi="Arial" w:cs="Arial"/>
          <w:b/>
          <w:bCs/>
        </w:rPr>
        <w:t xml:space="preserve">The Permit Holder, his or her family, guests and any other person present on the campsite shall </w:t>
      </w:r>
      <w:proofErr w:type="gramStart"/>
      <w:r w:rsidR="00CD4B27" w:rsidRPr="00211DFF">
        <w:rPr>
          <w:rFonts w:ascii="Arial" w:hAnsi="Arial" w:cs="Arial"/>
          <w:b/>
          <w:bCs/>
        </w:rPr>
        <w:t>comply at all times</w:t>
      </w:r>
      <w:proofErr w:type="gramEnd"/>
      <w:r w:rsidR="00CD4B27" w:rsidRPr="00211DFF">
        <w:rPr>
          <w:rFonts w:ascii="Arial" w:hAnsi="Arial" w:cs="Arial"/>
          <w:b/>
          <w:bCs/>
        </w:rPr>
        <w:t xml:space="preserve"> with Permit conditions as well as all Provincial and Federal Legislation</w:t>
      </w:r>
      <w:r w:rsidR="009F7E66">
        <w:rPr>
          <w:rFonts w:ascii="Arial" w:hAnsi="Arial" w:cs="Arial"/>
        </w:rPr>
        <w:t xml:space="preserve"> </w:t>
      </w:r>
      <w:r w:rsidR="009F7E66" w:rsidRPr="009F7E66">
        <w:rPr>
          <w:rFonts w:ascii="Arial" w:hAnsi="Arial" w:cs="Arial"/>
          <w:b/>
          <w:bCs/>
        </w:rPr>
        <w:t>and Town of Fox Creek Bylaws.</w:t>
      </w:r>
    </w:p>
    <w:p w14:paraId="401ABDF7" w14:textId="646F27CE" w:rsidR="00DE6BF7" w:rsidRPr="00211DFF" w:rsidRDefault="00DE6BF7" w:rsidP="00CD4B27">
      <w:pPr>
        <w:pStyle w:val="ListParagraph"/>
        <w:ind w:left="1440" w:hanging="720"/>
        <w:rPr>
          <w:rFonts w:ascii="Arial" w:hAnsi="Arial" w:cs="Arial"/>
        </w:rPr>
      </w:pPr>
      <w:r w:rsidRPr="00211DFF">
        <w:rPr>
          <w:rFonts w:ascii="Arial" w:hAnsi="Arial" w:cs="Arial"/>
        </w:rPr>
        <w:t>8.2.</w:t>
      </w:r>
      <w:r w:rsidR="00CD4B27" w:rsidRPr="00211DFF">
        <w:rPr>
          <w:rFonts w:ascii="Arial" w:hAnsi="Arial" w:cs="Arial"/>
        </w:rPr>
        <w:tab/>
        <w:t>The Permit Holder, his or her family, guests and any other person present on the campsite may be evicted from the campground for violations of the Provincial Parks Act, Provincial Parks (General) Regulations or any other legislation.  Failure to comply with an order by a Conservation Officer may also result in eviction from the campground.</w:t>
      </w:r>
    </w:p>
    <w:p w14:paraId="31A95E16" w14:textId="2AC6C53D" w:rsidR="00DE6BF7" w:rsidRPr="00211DFF" w:rsidRDefault="00DE6BF7" w:rsidP="00CD4B27">
      <w:pPr>
        <w:pStyle w:val="ListParagraph"/>
        <w:ind w:left="1440" w:hanging="720"/>
        <w:rPr>
          <w:rFonts w:ascii="Arial" w:hAnsi="Arial" w:cs="Arial"/>
        </w:rPr>
      </w:pPr>
      <w:r w:rsidRPr="00211DFF">
        <w:rPr>
          <w:rFonts w:ascii="Arial" w:hAnsi="Arial" w:cs="Arial"/>
        </w:rPr>
        <w:t>8.3.</w:t>
      </w:r>
      <w:r w:rsidR="00CD4B27" w:rsidRPr="00211DFF">
        <w:rPr>
          <w:rFonts w:ascii="Arial" w:hAnsi="Arial" w:cs="Arial"/>
        </w:rPr>
        <w:tab/>
        <w:t>The circumstances of the eviction will be reviewed to determine if the Permit will be cancelled for the duration of the season.</w:t>
      </w:r>
    </w:p>
    <w:p w14:paraId="2F002C3C" w14:textId="0DA626B1" w:rsidR="00DE6BF7" w:rsidRPr="00211DFF" w:rsidRDefault="00DE6BF7" w:rsidP="00CD4B27">
      <w:pPr>
        <w:pStyle w:val="ListParagraph"/>
        <w:ind w:left="1440" w:hanging="720"/>
        <w:rPr>
          <w:rFonts w:ascii="Arial" w:hAnsi="Arial" w:cs="Arial"/>
        </w:rPr>
      </w:pPr>
      <w:r w:rsidRPr="00211DFF">
        <w:rPr>
          <w:rFonts w:ascii="Arial" w:hAnsi="Arial" w:cs="Arial"/>
        </w:rPr>
        <w:t>8.4.</w:t>
      </w:r>
      <w:r w:rsidR="00CD4B27" w:rsidRPr="00211DFF">
        <w:rPr>
          <w:rFonts w:ascii="Arial" w:hAnsi="Arial" w:cs="Arial"/>
        </w:rPr>
        <w:tab/>
        <w:t>If a Permit Holder is evicted and the Permit is cancelled, Permit Fees will not be refunded.</w:t>
      </w:r>
    </w:p>
    <w:p w14:paraId="05F5971E" w14:textId="56241597" w:rsidR="00DE6BF7" w:rsidRPr="00211DFF" w:rsidRDefault="00DE6BF7" w:rsidP="00FA6A1B">
      <w:pPr>
        <w:pStyle w:val="ListParagraph"/>
        <w:ind w:left="1440" w:hanging="720"/>
        <w:rPr>
          <w:rFonts w:ascii="Arial" w:hAnsi="Arial" w:cs="Arial"/>
        </w:rPr>
      </w:pPr>
      <w:r w:rsidRPr="00211DFF">
        <w:rPr>
          <w:rFonts w:ascii="Arial" w:hAnsi="Arial" w:cs="Arial"/>
        </w:rPr>
        <w:t>8.5.</w:t>
      </w:r>
      <w:r w:rsidR="00CD4B27" w:rsidRPr="00211DFF">
        <w:rPr>
          <w:rFonts w:ascii="Arial" w:hAnsi="Arial" w:cs="Arial"/>
        </w:rPr>
        <w:tab/>
        <w:t>If a Permit Holder is evicted</w:t>
      </w:r>
      <w:r w:rsidR="00FA6A1B" w:rsidRPr="00211DFF">
        <w:rPr>
          <w:rFonts w:ascii="Arial" w:hAnsi="Arial" w:cs="Arial"/>
        </w:rPr>
        <w:t xml:space="preserve"> and the Permit is cancelled, the Permit Holder will not be permitted to apply on another seasonal campsite in the same year, and possibly the next year or longer.</w:t>
      </w:r>
    </w:p>
    <w:p w14:paraId="34141013" w14:textId="793B08A1" w:rsidR="00DE6BF7" w:rsidRPr="00E674BA" w:rsidRDefault="00DE6BF7" w:rsidP="00E674BA">
      <w:pPr>
        <w:pStyle w:val="ListParagraph"/>
        <w:ind w:left="1440" w:hanging="720"/>
        <w:rPr>
          <w:rFonts w:ascii="Arial" w:hAnsi="Arial" w:cs="Arial"/>
        </w:rPr>
      </w:pPr>
      <w:r w:rsidRPr="00211DFF">
        <w:rPr>
          <w:rFonts w:ascii="Arial" w:hAnsi="Arial" w:cs="Arial"/>
        </w:rPr>
        <w:t>8.6.</w:t>
      </w:r>
      <w:r w:rsidR="00FA6A1B" w:rsidRPr="00211DFF">
        <w:rPr>
          <w:rFonts w:ascii="Arial" w:hAnsi="Arial" w:cs="Arial"/>
        </w:rPr>
        <w:tab/>
        <w:t xml:space="preserve">Permit Holders are responsible for the actions of all camping party members and any visitors to their campsite and agree to indemnify and hold the Minister of Environment and Parks, its employees and agents, the Operator, For-Site </w:t>
      </w:r>
      <w:r w:rsidR="00FA6A1B" w:rsidRPr="00211DFF">
        <w:rPr>
          <w:rFonts w:ascii="Arial" w:hAnsi="Arial" w:cs="Arial"/>
        </w:rPr>
        <w:lastRenderedPageBreak/>
        <w:t>Environmental Services Ltd. and its employees, and the Town of Fox Creek, its employees and agents harmless from any and all third party claims, demands, actions or costs (including legal costs on a solicitor-client basis) for which the Permit Holder is legally responsible.  Permit Holders should consult with their insurance providers for advice regarding appropriate coverage in this regard.</w:t>
      </w:r>
    </w:p>
    <w:p w14:paraId="6C0DDEEA" w14:textId="77777777" w:rsidR="00DE6BF7" w:rsidRPr="00211DFF" w:rsidRDefault="00DE6BF7" w:rsidP="00DE6BF7">
      <w:pPr>
        <w:pStyle w:val="ListParagraph"/>
        <w:rPr>
          <w:rFonts w:ascii="Arial" w:hAnsi="Arial" w:cs="Arial"/>
        </w:rPr>
      </w:pPr>
    </w:p>
    <w:p w14:paraId="248A4C0A" w14:textId="6B2D9557" w:rsidR="00EB274C" w:rsidRPr="00211DFF" w:rsidRDefault="00EB274C" w:rsidP="00EB274C">
      <w:pPr>
        <w:pStyle w:val="ListParagraph"/>
        <w:numPr>
          <w:ilvl w:val="0"/>
          <w:numId w:val="2"/>
        </w:numPr>
        <w:rPr>
          <w:rFonts w:ascii="Arial" w:hAnsi="Arial" w:cs="Arial"/>
        </w:rPr>
      </w:pPr>
      <w:r w:rsidRPr="00211DFF">
        <w:rPr>
          <w:rFonts w:ascii="Arial" w:hAnsi="Arial" w:cs="Arial"/>
          <w:b/>
          <w:bCs/>
        </w:rPr>
        <w:t>Maintenance:</w:t>
      </w:r>
    </w:p>
    <w:p w14:paraId="47D138BE" w14:textId="77777777" w:rsidR="00DE6BF7" w:rsidRPr="00211DFF" w:rsidRDefault="00DE6BF7" w:rsidP="00DE6BF7">
      <w:pPr>
        <w:pStyle w:val="ListParagraph"/>
        <w:rPr>
          <w:rFonts w:ascii="Arial" w:hAnsi="Arial" w:cs="Arial"/>
        </w:rPr>
      </w:pPr>
    </w:p>
    <w:p w14:paraId="4EC71ED2" w14:textId="19F609E4" w:rsidR="00DE6BF7" w:rsidRPr="00211DFF" w:rsidRDefault="00DE6BF7" w:rsidP="008B506D">
      <w:pPr>
        <w:pStyle w:val="ListParagraph"/>
        <w:ind w:left="1440" w:hanging="720"/>
        <w:rPr>
          <w:rFonts w:ascii="Arial" w:hAnsi="Arial" w:cs="Arial"/>
        </w:rPr>
      </w:pPr>
      <w:r w:rsidRPr="00211DFF">
        <w:rPr>
          <w:rFonts w:ascii="Arial" w:hAnsi="Arial" w:cs="Arial"/>
        </w:rPr>
        <w:t>9.1.</w:t>
      </w:r>
      <w:r w:rsidR="008B506D" w:rsidRPr="00211DFF">
        <w:rPr>
          <w:rFonts w:ascii="Arial" w:hAnsi="Arial" w:cs="Arial"/>
        </w:rPr>
        <w:tab/>
        <w:t>The Permit Holder shall leave the campsite in the condition it was received in, excluding reasonable wear and tear.</w:t>
      </w:r>
    </w:p>
    <w:p w14:paraId="3D0790A7" w14:textId="6CBDE63F" w:rsidR="00DE6BF7" w:rsidRPr="00211DFF" w:rsidRDefault="00DE6BF7" w:rsidP="008B506D">
      <w:pPr>
        <w:pStyle w:val="ListParagraph"/>
        <w:ind w:left="1440" w:hanging="720"/>
        <w:rPr>
          <w:rFonts w:ascii="Arial" w:hAnsi="Arial" w:cs="Arial"/>
        </w:rPr>
      </w:pPr>
      <w:r w:rsidRPr="00211DFF">
        <w:rPr>
          <w:rFonts w:ascii="Arial" w:hAnsi="Arial" w:cs="Arial"/>
        </w:rPr>
        <w:t>9.2.</w:t>
      </w:r>
      <w:r w:rsidR="008B506D" w:rsidRPr="00211DFF">
        <w:rPr>
          <w:rFonts w:ascii="Arial" w:hAnsi="Arial" w:cs="Arial"/>
        </w:rPr>
        <w:tab/>
        <w:t>If the campsite requires basic maintenance attention, the Permit Holder shall inform the Operator</w:t>
      </w:r>
      <w:r w:rsidR="00C92604" w:rsidRPr="00211DFF">
        <w:rPr>
          <w:rFonts w:ascii="Arial" w:hAnsi="Arial" w:cs="Arial"/>
        </w:rPr>
        <w:t xml:space="preserve"> </w:t>
      </w:r>
      <w:r w:rsidR="008B506D" w:rsidRPr="00211DFF">
        <w:rPr>
          <w:rFonts w:ascii="Arial" w:hAnsi="Arial" w:cs="Arial"/>
        </w:rPr>
        <w:t>staff.</w:t>
      </w:r>
    </w:p>
    <w:p w14:paraId="3D4C6084" w14:textId="66BCCE9B" w:rsidR="00DE6BF7" w:rsidRPr="00211DFF" w:rsidRDefault="00DE6BF7" w:rsidP="00C92604">
      <w:pPr>
        <w:pStyle w:val="ListParagraph"/>
        <w:ind w:left="1440" w:hanging="720"/>
        <w:rPr>
          <w:rFonts w:ascii="Arial" w:hAnsi="Arial" w:cs="Arial"/>
        </w:rPr>
      </w:pPr>
      <w:r w:rsidRPr="00211DFF">
        <w:rPr>
          <w:rFonts w:ascii="Arial" w:hAnsi="Arial" w:cs="Arial"/>
        </w:rPr>
        <w:t>9.3.</w:t>
      </w:r>
      <w:r w:rsidR="008B506D" w:rsidRPr="00211DFF">
        <w:rPr>
          <w:rFonts w:ascii="Arial" w:hAnsi="Arial" w:cs="Arial"/>
        </w:rPr>
        <w:tab/>
        <w:t>If the campsite is being degraded in a manner exceeding wear and tear, the Permit Holder shall be notified by the Operator</w:t>
      </w:r>
      <w:r w:rsidR="00C92604" w:rsidRPr="00211DFF">
        <w:rPr>
          <w:rFonts w:ascii="Arial" w:hAnsi="Arial" w:cs="Arial"/>
        </w:rPr>
        <w:t xml:space="preserve"> to remedy the situation in a reasonable amount of time.  The amount of time will be dependent on the seriousness of the deficiency.</w:t>
      </w:r>
    </w:p>
    <w:p w14:paraId="5780F323" w14:textId="23313646" w:rsidR="00DE6BF7" w:rsidRPr="00211DFF" w:rsidRDefault="00DE6BF7" w:rsidP="00C92604">
      <w:pPr>
        <w:pStyle w:val="ListParagraph"/>
        <w:ind w:left="1440" w:hanging="720"/>
        <w:rPr>
          <w:rFonts w:ascii="Arial" w:hAnsi="Arial" w:cs="Arial"/>
        </w:rPr>
      </w:pPr>
      <w:r w:rsidRPr="00211DFF">
        <w:rPr>
          <w:rFonts w:ascii="Arial" w:hAnsi="Arial" w:cs="Arial"/>
        </w:rPr>
        <w:t>9.4.</w:t>
      </w:r>
      <w:r w:rsidR="00C92604" w:rsidRPr="00211DFF">
        <w:rPr>
          <w:rFonts w:ascii="Arial" w:hAnsi="Arial" w:cs="Arial"/>
        </w:rPr>
        <w:tab/>
        <w:t xml:space="preserve">If the deficiency is not remedied within the allocated amount of time, the Permit Holder may be </w:t>
      </w:r>
      <w:proofErr w:type="gramStart"/>
      <w:r w:rsidR="00C92604" w:rsidRPr="00211DFF">
        <w:rPr>
          <w:rFonts w:ascii="Arial" w:hAnsi="Arial" w:cs="Arial"/>
        </w:rPr>
        <w:t>evicted</w:t>
      </w:r>
      <w:proofErr w:type="gramEnd"/>
      <w:r w:rsidR="00C92604" w:rsidRPr="00211DFF">
        <w:rPr>
          <w:rFonts w:ascii="Arial" w:hAnsi="Arial" w:cs="Arial"/>
        </w:rPr>
        <w:t xml:space="preserve"> and the Permit may be cancelled.</w:t>
      </w:r>
    </w:p>
    <w:p w14:paraId="55F2EA0C" w14:textId="36E9C9B2" w:rsidR="00DE6BF7" w:rsidRPr="00211DFF" w:rsidRDefault="00DE6BF7" w:rsidP="00C92604">
      <w:pPr>
        <w:pStyle w:val="ListParagraph"/>
        <w:ind w:left="1440" w:hanging="720"/>
        <w:rPr>
          <w:rFonts w:ascii="Arial" w:hAnsi="Arial" w:cs="Arial"/>
        </w:rPr>
      </w:pPr>
      <w:r w:rsidRPr="00211DFF">
        <w:rPr>
          <w:rFonts w:ascii="Arial" w:hAnsi="Arial" w:cs="Arial"/>
        </w:rPr>
        <w:t>9.5.</w:t>
      </w:r>
      <w:r w:rsidR="00C92604" w:rsidRPr="00211DFF">
        <w:rPr>
          <w:rFonts w:ascii="Arial" w:hAnsi="Arial" w:cs="Arial"/>
        </w:rPr>
        <w:tab/>
        <w:t>The Operator will invoice the Permit Holder for all expenses, including labour that the Operator incurs while restoring a campground site.</w:t>
      </w:r>
    </w:p>
    <w:p w14:paraId="73B474AE" w14:textId="77777777" w:rsidR="00DE6BF7" w:rsidRPr="00211DFF" w:rsidRDefault="00DE6BF7" w:rsidP="00DE6BF7">
      <w:pPr>
        <w:pStyle w:val="ListParagraph"/>
        <w:rPr>
          <w:rFonts w:ascii="Arial" w:hAnsi="Arial" w:cs="Arial"/>
        </w:rPr>
      </w:pPr>
    </w:p>
    <w:p w14:paraId="433E6310" w14:textId="19E1255A" w:rsidR="000B0EA5" w:rsidRPr="000B0EA5" w:rsidRDefault="000B0EA5" w:rsidP="00EB274C">
      <w:pPr>
        <w:pStyle w:val="ListParagraph"/>
        <w:numPr>
          <w:ilvl w:val="0"/>
          <w:numId w:val="2"/>
        </w:numPr>
        <w:rPr>
          <w:rFonts w:ascii="Arial" w:hAnsi="Arial" w:cs="Arial"/>
        </w:rPr>
      </w:pPr>
      <w:r>
        <w:rPr>
          <w:rFonts w:ascii="Arial" w:hAnsi="Arial" w:cs="Arial"/>
          <w:b/>
          <w:bCs/>
        </w:rPr>
        <w:t>Firewood:</w:t>
      </w:r>
    </w:p>
    <w:p w14:paraId="6D62B207" w14:textId="77777777" w:rsidR="000B0EA5" w:rsidRPr="000B0EA5" w:rsidRDefault="000B0EA5" w:rsidP="000B0EA5">
      <w:pPr>
        <w:pStyle w:val="ListParagraph"/>
        <w:rPr>
          <w:rFonts w:ascii="Arial" w:hAnsi="Arial" w:cs="Arial"/>
        </w:rPr>
      </w:pPr>
    </w:p>
    <w:p w14:paraId="1F0FFE73" w14:textId="26FBA388" w:rsidR="000B0EA5" w:rsidRDefault="000B0EA5" w:rsidP="000B0EA5">
      <w:pPr>
        <w:pStyle w:val="ListParagraph"/>
        <w:rPr>
          <w:rFonts w:ascii="Arial" w:hAnsi="Arial" w:cs="Arial"/>
        </w:rPr>
      </w:pPr>
      <w:r>
        <w:rPr>
          <w:rFonts w:ascii="Arial" w:hAnsi="Arial" w:cs="Arial"/>
        </w:rPr>
        <w:t>10.1</w:t>
      </w:r>
      <w:r>
        <w:rPr>
          <w:rFonts w:ascii="Arial" w:hAnsi="Arial" w:cs="Arial"/>
        </w:rPr>
        <w:tab/>
        <w:t xml:space="preserve">A firewood shed will be placed on site in the Corporate Beachside Seasonal Lot and will be full </w:t>
      </w:r>
      <w:r w:rsidR="002A77B0">
        <w:rPr>
          <w:rFonts w:ascii="Arial" w:hAnsi="Arial" w:cs="Arial"/>
        </w:rPr>
        <w:t xml:space="preserve">of firewood </w:t>
      </w:r>
      <w:r>
        <w:rPr>
          <w:rFonts w:ascii="Arial" w:hAnsi="Arial" w:cs="Arial"/>
        </w:rPr>
        <w:t>at the beginning of the season.</w:t>
      </w:r>
      <w:r w:rsidR="00EA2073">
        <w:rPr>
          <w:rFonts w:ascii="Arial" w:hAnsi="Arial" w:cs="Arial"/>
        </w:rPr>
        <w:t xml:space="preserve">  The Operator will replenish firewood as time permits, however, the Permit Holder is encouraged to fill their wood shed from the </w:t>
      </w:r>
      <w:r w:rsidR="002A77B0">
        <w:rPr>
          <w:rFonts w:ascii="Arial" w:hAnsi="Arial" w:cs="Arial"/>
        </w:rPr>
        <w:t>large</w:t>
      </w:r>
      <w:r w:rsidR="00EA2073">
        <w:rPr>
          <w:rFonts w:ascii="Arial" w:hAnsi="Arial" w:cs="Arial"/>
        </w:rPr>
        <w:t xml:space="preserve"> firewood bin in the nearby Group Use.</w:t>
      </w:r>
      <w:r>
        <w:rPr>
          <w:rFonts w:ascii="Arial" w:hAnsi="Arial" w:cs="Arial"/>
        </w:rPr>
        <w:t xml:space="preserve"> </w:t>
      </w:r>
    </w:p>
    <w:p w14:paraId="0B3250A0" w14:textId="77777777" w:rsidR="00EA2073" w:rsidRPr="000B0EA5" w:rsidRDefault="00EA2073" w:rsidP="000B0EA5">
      <w:pPr>
        <w:pStyle w:val="ListParagraph"/>
        <w:rPr>
          <w:rFonts w:ascii="Arial" w:hAnsi="Arial" w:cs="Arial"/>
        </w:rPr>
      </w:pPr>
    </w:p>
    <w:p w14:paraId="7FF0C3F3" w14:textId="4B6B287D" w:rsidR="00EB274C" w:rsidRPr="000B0EA5" w:rsidRDefault="00EB274C" w:rsidP="000B0EA5">
      <w:pPr>
        <w:pStyle w:val="ListParagraph"/>
        <w:numPr>
          <w:ilvl w:val="0"/>
          <w:numId w:val="2"/>
        </w:numPr>
        <w:rPr>
          <w:rFonts w:ascii="Arial" w:hAnsi="Arial" w:cs="Arial"/>
        </w:rPr>
      </w:pPr>
      <w:r w:rsidRPr="000B0EA5">
        <w:rPr>
          <w:rFonts w:ascii="Arial" w:hAnsi="Arial" w:cs="Arial"/>
          <w:b/>
          <w:bCs/>
        </w:rPr>
        <w:t>Renewal:</w:t>
      </w:r>
    </w:p>
    <w:p w14:paraId="3DDFA79D" w14:textId="77777777" w:rsidR="00DE6BF7" w:rsidRPr="00211DFF" w:rsidRDefault="00DE6BF7" w:rsidP="00DE6BF7">
      <w:pPr>
        <w:pStyle w:val="ListParagraph"/>
        <w:rPr>
          <w:rFonts w:ascii="Arial" w:hAnsi="Arial" w:cs="Arial"/>
        </w:rPr>
      </w:pPr>
    </w:p>
    <w:p w14:paraId="3223D5C6" w14:textId="1A87CE79" w:rsidR="00244A37" w:rsidRPr="00EA2073" w:rsidRDefault="00DE6BF7" w:rsidP="00EA2073">
      <w:pPr>
        <w:pStyle w:val="ListParagraph"/>
        <w:ind w:left="1440" w:hanging="720"/>
        <w:rPr>
          <w:rFonts w:ascii="Arial" w:hAnsi="Arial" w:cs="Arial"/>
        </w:rPr>
      </w:pPr>
      <w:r w:rsidRPr="00211DFF">
        <w:rPr>
          <w:rFonts w:ascii="Arial" w:hAnsi="Arial" w:cs="Arial"/>
        </w:rPr>
        <w:t>10.1</w:t>
      </w:r>
      <w:r w:rsidR="001C7BAD" w:rsidRPr="00211DFF">
        <w:rPr>
          <w:rFonts w:ascii="Arial" w:hAnsi="Arial" w:cs="Arial"/>
        </w:rPr>
        <w:tab/>
        <w:t>There is no right to renewal of the Seasonal Permit</w:t>
      </w:r>
      <w:r w:rsidR="00654D0C">
        <w:rPr>
          <w:rFonts w:ascii="Arial" w:hAnsi="Arial" w:cs="Arial"/>
        </w:rPr>
        <w:t>.</w:t>
      </w:r>
    </w:p>
    <w:p w14:paraId="220E5F02" w14:textId="77777777" w:rsidR="00D70F1A" w:rsidRPr="00211DFF" w:rsidRDefault="00D70F1A" w:rsidP="00DE6BF7">
      <w:pPr>
        <w:pStyle w:val="ListParagraph"/>
        <w:rPr>
          <w:rFonts w:ascii="Arial" w:hAnsi="Arial" w:cs="Arial"/>
        </w:rPr>
      </w:pPr>
    </w:p>
    <w:p w14:paraId="123ADEA6" w14:textId="35D1080D" w:rsidR="00453515" w:rsidRPr="00211DFF" w:rsidRDefault="00D70F1A" w:rsidP="001D7137">
      <w:pPr>
        <w:rPr>
          <w:rFonts w:ascii="Arial" w:hAnsi="Arial" w:cs="Arial"/>
          <w:b/>
          <w:bCs/>
        </w:rPr>
      </w:pPr>
      <w:r>
        <w:rPr>
          <w:rFonts w:ascii="Arial" w:hAnsi="Arial" w:cs="Arial"/>
          <w:b/>
          <w:bCs/>
        </w:rPr>
        <w:t>We</w:t>
      </w:r>
      <w:r w:rsidR="001C7BAD" w:rsidRPr="00211DFF">
        <w:rPr>
          <w:rFonts w:ascii="Arial" w:hAnsi="Arial" w:cs="Arial"/>
          <w:b/>
          <w:bCs/>
        </w:rPr>
        <w:t xml:space="preserve"> agree to abide by the terms and conditions of the Seasonal Camper’s Permit Contract and Conditions of Application.</w:t>
      </w:r>
    </w:p>
    <w:p w14:paraId="5DB5AAB6" w14:textId="6E7FFE37" w:rsidR="001C7BAD" w:rsidRPr="00211DFF" w:rsidRDefault="001C7BAD" w:rsidP="001C7BAD">
      <w:pPr>
        <w:rPr>
          <w:rFonts w:ascii="Arial" w:hAnsi="Arial" w:cs="Arial"/>
          <w:b/>
          <w:bCs/>
        </w:rPr>
      </w:pPr>
      <w:r w:rsidRPr="00211DFF">
        <w:rPr>
          <w:rFonts w:ascii="Arial" w:hAnsi="Arial" w:cs="Arial"/>
          <w:b/>
          <w:bCs/>
        </w:rPr>
        <w:t>X__________________________________________________________________________</w:t>
      </w:r>
    </w:p>
    <w:p w14:paraId="1850A44B" w14:textId="0B891EF8" w:rsidR="001C7BAD" w:rsidRPr="00211DFF" w:rsidRDefault="001C7BAD" w:rsidP="001C7BAD">
      <w:pPr>
        <w:rPr>
          <w:rFonts w:ascii="Arial" w:hAnsi="Arial" w:cs="Arial"/>
          <w:b/>
          <w:bCs/>
        </w:rPr>
      </w:pPr>
      <w:r w:rsidRPr="00211DFF">
        <w:rPr>
          <w:rFonts w:ascii="Arial" w:hAnsi="Arial" w:cs="Arial"/>
          <w:b/>
          <w:bCs/>
        </w:rPr>
        <w:t>Signature of Permittee(s)</w:t>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t>Date</w:t>
      </w:r>
    </w:p>
    <w:p w14:paraId="2675C931" w14:textId="0FB42004" w:rsidR="001C7BAD" w:rsidRPr="00211DFF" w:rsidRDefault="001C7BAD" w:rsidP="001C7BAD">
      <w:pPr>
        <w:rPr>
          <w:rFonts w:ascii="Arial" w:hAnsi="Arial" w:cs="Arial"/>
          <w:b/>
          <w:bCs/>
        </w:rPr>
      </w:pPr>
    </w:p>
    <w:p w14:paraId="0C3CEA4F" w14:textId="5C994A18" w:rsidR="001C7BAD" w:rsidRPr="00211DFF" w:rsidRDefault="001C7BAD" w:rsidP="001C7BAD">
      <w:pPr>
        <w:rPr>
          <w:rFonts w:ascii="Arial" w:hAnsi="Arial" w:cs="Arial"/>
          <w:b/>
          <w:bCs/>
        </w:rPr>
      </w:pPr>
      <w:r w:rsidRPr="00211DFF">
        <w:rPr>
          <w:rFonts w:ascii="Arial" w:hAnsi="Arial" w:cs="Arial"/>
          <w:b/>
          <w:bCs/>
        </w:rPr>
        <w:t>X__________________________________________________________________________</w:t>
      </w:r>
    </w:p>
    <w:p w14:paraId="1477EFD0" w14:textId="5C546BD5" w:rsidR="00383C8E" w:rsidRPr="00383C8E" w:rsidRDefault="001C7BAD" w:rsidP="00383C8E">
      <w:pPr>
        <w:rPr>
          <w:rFonts w:ascii="Arial" w:hAnsi="Arial" w:cs="Arial"/>
          <w:b/>
          <w:bCs/>
        </w:rPr>
      </w:pPr>
      <w:r w:rsidRPr="00211DFF">
        <w:rPr>
          <w:rFonts w:ascii="Arial" w:hAnsi="Arial" w:cs="Arial"/>
          <w:b/>
          <w:bCs/>
        </w:rPr>
        <w:t>Signature of Operator</w:t>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r>
      <w:r w:rsidRPr="00211DFF">
        <w:rPr>
          <w:rFonts w:ascii="Arial" w:hAnsi="Arial" w:cs="Arial"/>
          <w:b/>
          <w:bCs/>
        </w:rPr>
        <w:tab/>
        <w:t>Date</w:t>
      </w:r>
    </w:p>
    <w:sectPr w:rsidR="00383C8E" w:rsidRPr="00383C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1AD"/>
    <w:multiLevelType w:val="hybridMultilevel"/>
    <w:tmpl w:val="EEF49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F84D3A"/>
    <w:multiLevelType w:val="hybridMultilevel"/>
    <w:tmpl w:val="FD38C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C04A8F"/>
    <w:multiLevelType w:val="hybridMultilevel"/>
    <w:tmpl w:val="6CCEACC8"/>
    <w:lvl w:ilvl="0" w:tplc="B4186D8E">
      <w:start w:val="202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B05809"/>
    <w:multiLevelType w:val="hybridMultilevel"/>
    <w:tmpl w:val="16960148"/>
    <w:lvl w:ilvl="0" w:tplc="8EE20D6A">
      <w:start w:val="2021"/>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5D1B12"/>
    <w:multiLevelType w:val="multilevel"/>
    <w:tmpl w:val="CB5AED8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909928895">
    <w:abstractNumId w:val="2"/>
  </w:num>
  <w:num w:numId="2" w16cid:durableId="1389377127">
    <w:abstractNumId w:val="4"/>
  </w:num>
  <w:num w:numId="3" w16cid:durableId="1680234802">
    <w:abstractNumId w:val="1"/>
  </w:num>
  <w:num w:numId="4" w16cid:durableId="1309675125">
    <w:abstractNumId w:val="3"/>
  </w:num>
  <w:num w:numId="5" w16cid:durableId="710495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B2"/>
    <w:rsid w:val="000242E6"/>
    <w:rsid w:val="00043615"/>
    <w:rsid w:val="0005450D"/>
    <w:rsid w:val="000B0EA5"/>
    <w:rsid w:val="000C1490"/>
    <w:rsid w:val="000C187E"/>
    <w:rsid w:val="00146C57"/>
    <w:rsid w:val="0017783C"/>
    <w:rsid w:val="001C7BAD"/>
    <w:rsid w:val="001D7137"/>
    <w:rsid w:val="001D7D67"/>
    <w:rsid w:val="00211DFF"/>
    <w:rsid w:val="002121D5"/>
    <w:rsid w:val="00220247"/>
    <w:rsid w:val="00237CED"/>
    <w:rsid w:val="00244A37"/>
    <w:rsid w:val="00251E5B"/>
    <w:rsid w:val="00286ED8"/>
    <w:rsid w:val="002A77B0"/>
    <w:rsid w:val="002B24D6"/>
    <w:rsid w:val="002B2B4F"/>
    <w:rsid w:val="002F15E7"/>
    <w:rsid w:val="003579A6"/>
    <w:rsid w:val="00383C8E"/>
    <w:rsid w:val="00407A0D"/>
    <w:rsid w:val="00453515"/>
    <w:rsid w:val="004A36C8"/>
    <w:rsid w:val="005069FC"/>
    <w:rsid w:val="00554196"/>
    <w:rsid w:val="00554A95"/>
    <w:rsid w:val="005C27B5"/>
    <w:rsid w:val="005C5381"/>
    <w:rsid w:val="005E7775"/>
    <w:rsid w:val="006046B9"/>
    <w:rsid w:val="00654D0C"/>
    <w:rsid w:val="006743E6"/>
    <w:rsid w:val="007046CA"/>
    <w:rsid w:val="00747EFA"/>
    <w:rsid w:val="007630F4"/>
    <w:rsid w:val="007744EF"/>
    <w:rsid w:val="007979B2"/>
    <w:rsid w:val="007B6433"/>
    <w:rsid w:val="00810B83"/>
    <w:rsid w:val="008416DB"/>
    <w:rsid w:val="00881C0F"/>
    <w:rsid w:val="008A3FDF"/>
    <w:rsid w:val="008B506D"/>
    <w:rsid w:val="009516C7"/>
    <w:rsid w:val="00980621"/>
    <w:rsid w:val="009E767A"/>
    <w:rsid w:val="009F7E66"/>
    <w:rsid w:val="00A358DD"/>
    <w:rsid w:val="00A47F1B"/>
    <w:rsid w:val="00A55085"/>
    <w:rsid w:val="00A97B22"/>
    <w:rsid w:val="00AA3F13"/>
    <w:rsid w:val="00B0516F"/>
    <w:rsid w:val="00B1123E"/>
    <w:rsid w:val="00B11B63"/>
    <w:rsid w:val="00B13ECD"/>
    <w:rsid w:val="00B77137"/>
    <w:rsid w:val="00BA5E98"/>
    <w:rsid w:val="00C92604"/>
    <w:rsid w:val="00CB7034"/>
    <w:rsid w:val="00CD4B27"/>
    <w:rsid w:val="00D2366F"/>
    <w:rsid w:val="00D249D8"/>
    <w:rsid w:val="00D41CAC"/>
    <w:rsid w:val="00D70F1A"/>
    <w:rsid w:val="00DD2F05"/>
    <w:rsid w:val="00DE6BF7"/>
    <w:rsid w:val="00E674BA"/>
    <w:rsid w:val="00E97E51"/>
    <w:rsid w:val="00EA2073"/>
    <w:rsid w:val="00EB274C"/>
    <w:rsid w:val="00ED27DC"/>
    <w:rsid w:val="00F02FF4"/>
    <w:rsid w:val="00F438DD"/>
    <w:rsid w:val="00F4449E"/>
    <w:rsid w:val="00FA6A1B"/>
    <w:rsid w:val="00FD0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2432"/>
  <w15:chartTrackingRefBased/>
  <w15:docId w15:val="{CDA38FFE-7FB7-4B5B-A243-A55D1907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D5"/>
    <w:rPr>
      <w:color w:val="0563C1" w:themeColor="hyperlink"/>
      <w:u w:val="single"/>
    </w:rPr>
  </w:style>
  <w:style w:type="character" w:styleId="UnresolvedMention">
    <w:name w:val="Unresolved Mention"/>
    <w:basedOn w:val="DefaultParagraphFont"/>
    <w:uiPriority w:val="99"/>
    <w:semiHidden/>
    <w:unhideWhenUsed/>
    <w:rsid w:val="002121D5"/>
    <w:rPr>
      <w:color w:val="605E5C"/>
      <w:shd w:val="clear" w:color="auto" w:fill="E1DFDD"/>
    </w:rPr>
  </w:style>
  <w:style w:type="paragraph" w:styleId="ListParagraph">
    <w:name w:val="List Paragraph"/>
    <w:basedOn w:val="Normal"/>
    <w:uiPriority w:val="34"/>
    <w:qFormat/>
    <w:rsid w:val="00B11B63"/>
    <w:pPr>
      <w:ind w:left="720"/>
      <w:contextualSpacing/>
    </w:pPr>
  </w:style>
  <w:style w:type="paragraph" w:styleId="BodyText">
    <w:name w:val="Body Text"/>
    <w:basedOn w:val="Normal"/>
    <w:link w:val="BodyTextChar"/>
    <w:uiPriority w:val="7"/>
    <w:unhideWhenUsed/>
    <w:qFormat/>
    <w:rsid w:val="000C187E"/>
    <w:pPr>
      <w:spacing w:after="220" w:line="180" w:lineRule="atLeast"/>
      <w:ind w:left="720"/>
      <w:jc w:val="both"/>
    </w:pPr>
    <w:rPr>
      <w:rFonts w:eastAsia="Times New Roman" w:cs="Times New Roman"/>
      <w:lang w:val="en-US"/>
    </w:rPr>
  </w:style>
  <w:style w:type="character" w:customStyle="1" w:styleId="BodyTextChar">
    <w:name w:val="Body Text Char"/>
    <w:basedOn w:val="DefaultParagraphFont"/>
    <w:link w:val="BodyText"/>
    <w:uiPriority w:val="7"/>
    <w:rsid w:val="000C187E"/>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site@outlook.com" TargetMode="External"/><Relationship Id="rId5" Type="http://schemas.openxmlformats.org/officeDocument/2006/relationships/hyperlink" Target="mailto:for-sit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Larsen</dc:creator>
  <cp:keywords/>
  <dc:description/>
  <cp:lastModifiedBy>Cody Larsen</cp:lastModifiedBy>
  <cp:revision>3</cp:revision>
  <cp:lastPrinted>2024-12-09T18:05:00Z</cp:lastPrinted>
  <dcterms:created xsi:type="dcterms:W3CDTF">2024-12-09T18:04:00Z</dcterms:created>
  <dcterms:modified xsi:type="dcterms:W3CDTF">2024-12-09T18:40:00Z</dcterms:modified>
</cp:coreProperties>
</file>